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69EABC0F" w:rsidR="00ED7191" w:rsidRPr="00950B51" w:rsidRDefault="00AC0D36" w:rsidP="00ED7191">
      <w:pPr>
        <w:pStyle w:val="NoSpacing"/>
        <w:rPr>
          <w:b/>
        </w:rPr>
      </w:pPr>
      <w:r>
        <w:rPr>
          <w:b/>
        </w:rPr>
        <w:t>Ju</w:t>
      </w:r>
      <w:r w:rsidR="00C60D09">
        <w:rPr>
          <w:b/>
        </w:rPr>
        <w:t xml:space="preserve">ly </w:t>
      </w:r>
      <w:r w:rsidR="001D1504">
        <w:rPr>
          <w:b/>
        </w:rPr>
        <w:t>23</w:t>
      </w:r>
      <w:r w:rsidR="00BC756F">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7136B7C7" w14:textId="77777777" w:rsidR="001D1504" w:rsidRDefault="001D1504" w:rsidP="00DE2D8D">
      <w:pPr>
        <w:pStyle w:val="NoSpacing"/>
        <w:jc w:val="center"/>
        <w:rPr>
          <w:b/>
          <w:bCs/>
          <w:sz w:val="48"/>
          <w:szCs w:val="48"/>
        </w:rPr>
      </w:pPr>
      <w:r>
        <w:rPr>
          <w:b/>
          <w:bCs/>
          <w:sz w:val="48"/>
          <w:szCs w:val="48"/>
        </w:rPr>
        <w:t xml:space="preserve">ADDING SIN TO SIN </w:t>
      </w:r>
    </w:p>
    <w:p w14:paraId="55C1A435" w14:textId="06B93222" w:rsidR="002941F4" w:rsidRPr="001D1504" w:rsidRDefault="001D1504" w:rsidP="00DE2D8D">
      <w:pPr>
        <w:pStyle w:val="NoSpacing"/>
        <w:jc w:val="center"/>
        <w:rPr>
          <w:b/>
          <w:bCs/>
        </w:rPr>
      </w:pPr>
      <w:r w:rsidRPr="001D1504">
        <w:rPr>
          <w:b/>
          <w:bCs/>
        </w:rPr>
        <w:t>(Making A Bad Situation Worse)</w:t>
      </w:r>
    </w:p>
    <w:p w14:paraId="28F55CDA" w14:textId="4378B3C3" w:rsidR="00A619CF" w:rsidRPr="001D1504" w:rsidRDefault="002C59B5" w:rsidP="00DE2D8D">
      <w:pPr>
        <w:pStyle w:val="NoSpacing"/>
        <w:jc w:val="center"/>
        <w:rPr>
          <w:b/>
          <w:bCs/>
        </w:rPr>
      </w:pPr>
      <w:r w:rsidRPr="001D1504">
        <w:rPr>
          <w:b/>
          <w:bCs/>
        </w:rPr>
        <w:t xml:space="preserve">Isaiah </w:t>
      </w:r>
      <w:r w:rsidR="001D1504" w:rsidRPr="001D1504">
        <w:rPr>
          <w:b/>
          <w:bCs/>
        </w:rPr>
        <w:t>30</w:t>
      </w:r>
      <w:r w:rsidRPr="001D1504">
        <w:rPr>
          <w:b/>
          <w:bCs/>
        </w:rPr>
        <w:t>:1-</w:t>
      </w:r>
      <w:r w:rsidR="008746FA">
        <w:rPr>
          <w:b/>
          <w:bCs/>
        </w:rPr>
        <w:t>17</w:t>
      </w:r>
    </w:p>
    <w:p w14:paraId="37FA178F" w14:textId="77777777" w:rsidR="00CC49DE" w:rsidRPr="001D1504" w:rsidRDefault="00CC49DE" w:rsidP="00C462DD">
      <w:pPr>
        <w:pStyle w:val="NoSpacing"/>
        <w:jc w:val="both"/>
        <w:rPr>
          <w:lang w:eastAsia="en-US"/>
        </w:rPr>
      </w:pPr>
    </w:p>
    <w:p w14:paraId="1FCCAFF3" w14:textId="6343039F" w:rsidR="001D1504" w:rsidRPr="001D1504" w:rsidRDefault="001D1504" w:rsidP="00C462DD">
      <w:pPr>
        <w:pStyle w:val="NoSpacing"/>
        <w:jc w:val="both"/>
        <w:rPr>
          <w:b/>
          <w:bCs/>
          <w:i/>
          <w:iCs/>
          <w:lang w:eastAsia="en-US"/>
        </w:rPr>
      </w:pPr>
      <w:r w:rsidRPr="001D1504">
        <w:rPr>
          <w:b/>
          <w:bCs/>
          <w:i/>
          <w:iCs/>
        </w:rPr>
        <w:t xml:space="preserve">Isaiah 30:1 "Woe to the rebellious children, saith the LORD, that take counsel, but not of me; and that cover with a covering, but not of my spirit, that they may add sin to sin:" </w:t>
      </w:r>
    </w:p>
    <w:p w14:paraId="32A1C215" w14:textId="2FF95F66" w:rsidR="00BF6AA3" w:rsidRDefault="001D1504" w:rsidP="00C462DD">
      <w:pPr>
        <w:pStyle w:val="NoSpacing"/>
        <w:jc w:val="both"/>
      </w:pPr>
      <w:r w:rsidRPr="001D1504">
        <w:t xml:space="preserve">The </w:t>
      </w:r>
      <w:r w:rsidR="00CD0CBD">
        <w:t xml:space="preserve">rebellious </w:t>
      </w:r>
      <w:r w:rsidRPr="001D1504">
        <w:t>children, in verse 1, are those belonging to God. In the</w:t>
      </w:r>
      <w:r w:rsidR="00DD267C">
        <w:t xml:space="preserve"> natural</w:t>
      </w:r>
      <w:r w:rsidRPr="001D1504">
        <w:t xml:space="preserve"> sense, this is speaking of the descend</w:t>
      </w:r>
      <w:r w:rsidR="00CD0CBD">
        <w:t>a</w:t>
      </w:r>
      <w:r w:rsidRPr="001D1504">
        <w:t xml:space="preserve">nts of Jacob {Israel}. </w:t>
      </w:r>
      <w:r w:rsidR="00AE3B4F">
        <w:t xml:space="preserve">In the </w:t>
      </w:r>
      <w:r w:rsidR="003E5D69">
        <w:t>spiritual sense, this is speaking of the Church</w:t>
      </w:r>
      <w:r w:rsidR="00781901">
        <w:t xml:space="preserve">. </w:t>
      </w:r>
      <w:r w:rsidRPr="001D1504">
        <w:t>God does not want them seeking counsel from other people. God wants them to seek His counsel. They are looking for another country {Egypt} to protect them</w:t>
      </w:r>
      <w:r>
        <w:t xml:space="preserve"> </w:t>
      </w:r>
      <w:r w:rsidRPr="001D1504">
        <w:t>or be their covering. This is a sin</w:t>
      </w:r>
      <w:r>
        <w:t xml:space="preserve"> </w:t>
      </w:r>
      <w:r w:rsidRPr="001D1504">
        <w:t xml:space="preserve">and is just adding this sin to those they have already committed. They should seek forgiveness from God and take counsel of Him. </w:t>
      </w:r>
      <w:r w:rsidR="005C33F6">
        <w:t>Their rebellion had sep</w:t>
      </w:r>
      <w:r w:rsidR="00BF6AA3">
        <w:t>arated them from their God.</w:t>
      </w:r>
    </w:p>
    <w:p w14:paraId="12463BDF" w14:textId="2492762D" w:rsidR="00740EF9" w:rsidRPr="00740EF9" w:rsidRDefault="00740EF9" w:rsidP="00C462DD">
      <w:pPr>
        <w:pStyle w:val="NoSpacing"/>
        <w:ind w:left="720"/>
        <w:jc w:val="both"/>
        <w:rPr>
          <w:b/>
          <w:bCs/>
          <w:i/>
          <w:iCs/>
        </w:rPr>
      </w:pPr>
      <w:r w:rsidRPr="00B25732">
        <w:rPr>
          <w:b/>
          <w:bCs/>
          <w:i/>
          <w:iCs/>
        </w:rPr>
        <w:t>Isaiah 59</w:t>
      </w:r>
      <w:r w:rsidR="000341DA" w:rsidRPr="00B25732">
        <w:rPr>
          <w:b/>
          <w:bCs/>
          <w:i/>
          <w:iCs/>
        </w:rPr>
        <w:t xml:space="preserve">:2 </w:t>
      </w:r>
      <w:r w:rsidRPr="00740EF9">
        <w:rPr>
          <w:b/>
          <w:bCs/>
          <w:i/>
          <w:iCs/>
          <w:color w:val="000000"/>
          <w:shd w:val="clear" w:color="auto" w:fill="FFFFFF"/>
          <w:lang w:eastAsia="en-US"/>
        </w:rPr>
        <w:t xml:space="preserve">But your iniquities have separated between you and your God, and your sins have </w:t>
      </w:r>
      <w:proofErr w:type="gramStart"/>
      <w:r w:rsidRPr="00740EF9">
        <w:rPr>
          <w:b/>
          <w:bCs/>
          <w:i/>
          <w:iCs/>
          <w:color w:val="000000"/>
          <w:shd w:val="clear" w:color="auto" w:fill="FFFFFF"/>
          <w:lang w:eastAsia="en-US"/>
        </w:rPr>
        <w:t>hid</w:t>
      </w:r>
      <w:proofErr w:type="gramEnd"/>
      <w:r w:rsidRPr="00740EF9">
        <w:rPr>
          <w:b/>
          <w:bCs/>
          <w:i/>
          <w:iCs/>
          <w:color w:val="000000"/>
          <w:shd w:val="clear" w:color="auto" w:fill="FFFFFF"/>
          <w:lang w:eastAsia="en-US"/>
        </w:rPr>
        <w:t xml:space="preserve"> his face from you, that he will not hear.</w:t>
      </w:r>
    </w:p>
    <w:p w14:paraId="3B2C0075" w14:textId="2715D70F" w:rsidR="00BF6AA3" w:rsidRDefault="00A72951" w:rsidP="00C462DD">
      <w:pPr>
        <w:pStyle w:val="NoSpacing"/>
        <w:jc w:val="both"/>
      </w:pPr>
      <w:r>
        <w:t>Instead of repenting of their sin and returning to God</w:t>
      </w:r>
      <w:r w:rsidR="00767DCA">
        <w:t xml:space="preserve">, </w:t>
      </w:r>
      <w:r w:rsidR="000C7507">
        <w:t xml:space="preserve">in rebellion </w:t>
      </w:r>
      <w:r w:rsidR="00767DCA">
        <w:t xml:space="preserve">they </w:t>
      </w:r>
      <w:r w:rsidR="00C718F6">
        <w:t xml:space="preserve">made their situation worse by seeking </w:t>
      </w:r>
      <w:r w:rsidR="00767DCA">
        <w:t>counsel and protection</w:t>
      </w:r>
      <w:r w:rsidR="00D858FD">
        <w:t xml:space="preserve"> from another source.</w:t>
      </w:r>
      <w:r w:rsidR="00C718F6">
        <w:t xml:space="preserve"> God is a jealous God and </w:t>
      </w:r>
      <w:r w:rsidR="001F0E92">
        <w:t>is offended when we don’t come to Him.</w:t>
      </w:r>
    </w:p>
    <w:p w14:paraId="4C67FC05" w14:textId="24C3FDC0" w:rsidR="00246165" w:rsidRPr="00246165" w:rsidRDefault="00246165" w:rsidP="00C462DD">
      <w:pPr>
        <w:pStyle w:val="NoSpacing"/>
        <w:ind w:left="720"/>
        <w:jc w:val="both"/>
        <w:rPr>
          <w:b/>
          <w:bCs/>
          <w:i/>
          <w:iCs/>
        </w:rPr>
      </w:pPr>
      <w:r w:rsidRPr="00246165">
        <w:rPr>
          <w:b/>
          <w:bCs/>
          <w:i/>
          <w:iCs/>
        </w:rPr>
        <w:t xml:space="preserve">Exodus 20:5 </w:t>
      </w:r>
      <w:r w:rsidRPr="00246165">
        <w:rPr>
          <w:b/>
          <w:bCs/>
          <w:i/>
          <w:iCs/>
        </w:rPr>
        <w:t>Thou shalt not bow down thyself to them, nor serve them: for I the Lord thy God am a jealous God, visiting the iniquity of the fathers upon the children unto the third and fourth generation of them that hate me;</w:t>
      </w:r>
    </w:p>
    <w:p w14:paraId="647C1A61" w14:textId="77777777" w:rsidR="001D1504" w:rsidRDefault="001D1504" w:rsidP="001D1504">
      <w:pPr>
        <w:pStyle w:val="NoSpacing"/>
        <w:jc w:val="both"/>
      </w:pPr>
    </w:p>
    <w:p w14:paraId="6C432D44" w14:textId="43E4D7BD" w:rsidR="001D1504" w:rsidRPr="001D1504" w:rsidRDefault="001D1504" w:rsidP="001D1504">
      <w:pPr>
        <w:pStyle w:val="NoSpacing"/>
        <w:jc w:val="both"/>
        <w:rPr>
          <w:b/>
          <w:bCs/>
          <w:i/>
          <w:iCs/>
        </w:rPr>
      </w:pPr>
      <w:r w:rsidRPr="001D1504">
        <w:rPr>
          <w:b/>
          <w:bCs/>
          <w:i/>
          <w:iCs/>
        </w:rPr>
        <w:t>Isaiah 30:2 "That walk to go down into Egypt</w:t>
      </w:r>
      <w:r w:rsidRPr="001D1504">
        <w:rPr>
          <w:b/>
          <w:bCs/>
          <w:i/>
          <w:iCs/>
        </w:rPr>
        <w:t xml:space="preserve"> </w:t>
      </w:r>
      <w:r w:rsidRPr="001D1504">
        <w:rPr>
          <w:b/>
          <w:bCs/>
          <w:i/>
          <w:iCs/>
        </w:rPr>
        <w:t xml:space="preserve">and have not asked at my mouth; to strengthen themselves in the strength of Pharaoh, and to trust in the shadow of Egypt!" </w:t>
      </w:r>
    </w:p>
    <w:p w14:paraId="682C78F8" w14:textId="5516D5FA" w:rsidR="001D1504" w:rsidRPr="001D1504" w:rsidRDefault="001D1504" w:rsidP="001D1504">
      <w:pPr>
        <w:pStyle w:val="NoSpacing"/>
        <w:jc w:val="both"/>
      </w:pPr>
      <w:r w:rsidRPr="001D1504">
        <w:t>The worst thing of all is where they are going for help. Egypt is a symbol of the world and worldliness. This would be the blind leading the blind. The only help believers have is in the LORD. We cannot, and should not, look to the world for answers. They will lead us astray with them. Pharaoh is just a man. God had shown the inability of the Pharaoh against God in the 10 plagues he brought on Egypt. This Pharaoh is not a specific person</w:t>
      </w:r>
      <w:r>
        <w:t xml:space="preserve"> </w:t>
      </w:r>
      <w:r w:rsidRPr="001D1504">
        <w:t xml:space="preserve">but symbolizes whoever is ruling in Egypt. The Egyptians cannot even take care of themselves, or Egypt how could they help God's people? God will be angry at them for looking for help other than from Him. </w:t>
      </w:r>
    </w:p>
    <w:p w14:paraId="3C1CE262" w14:textId="77777777" w:rsidR="001D1504" w:rsidRDefault="001D1504" w:rsidP="001D1504">
      <w:pPr>
        <w:pStyle w:val="NoSpacing"/>
        <w:jc w:val="both"/>
      </w:pPr>
    </w:p>
    <w:p w14:paraId="0D29B842" w14:textId="3B25A384" w:rsidR="001D1504" w:rsidRPr="001D1504" w:rsidRDefault="001D1504" w:rsidP="001D1504">
      <w:pPr>
        <w:pStyle w:val="NoSpacing"/>
        <w:jc w:val="both"/>
        <w:rPr>
          <w:b/>
          <w:bCs/>
          <w:i/>
          <w:iCs/>
        </w:rPr>
      </w:pPr>
      <w:r w:rsidRPr="001D1504">
        <w:rPr>
          <w:b/>
          <w:bCs/>
          <w:i/>
          <w:iCs/>
        </w:rPr>
        <w:t xml:space="preserve">Isaiah 30:3 "Therefore shall the strength of Pharaoh be your shame, and the trust in the shadow of Egypt [your] confusion." </w:t>
      </w:r>
    </w:p>
    <w:p w14:paraId="148E809D" w14:textId="77777777" w:rsidR="001D1504" w:rsidRPr="001D1504" w:rsidRDefault="001D1504" w:rsidP="001D1504">
      <w:pPr>
        <w:pStyle w:val="NoSpacing"/>
        <w:jc w:val="both"/>
      </w:pPr>
      <w:r w:rsidRPr="001D1504">
        <w:t xml:space="preserve">God had His children's needs first in His mind. The leader of Egypt [probably </w:t>
      </w:r>
      <w:proofErr w:type="spellStart"/>
      <w:r w:rsidRPr="001D1504">
        <w:t>Tirhakah</w:t>
      </w:r>
      <w:proofErr w:type="spellEnd"/>
      <w:r w:rsidRPr="001D1504">
        <w:t xml:space="preserve">} had Egypt's interest at heart. They were looking at Pharaoh as if he were god. He is not. Throwing in with Egypt, is like bringing the world into the church. Neither will survive for very long. They are based on worldliness. </w:t>
      </w:r>
    </w:p>
    <w:p w14:paraId="24A1B77D" w14:textId="77777777" w:rsidR="001D1504" w:rsidRDefault="001D1504" w:rsidP="001D1504">
      <w:pPr>
        <w:pStyle w:val="NoSpacing"/>
        <w:jc w:val="both"/>
      </w:pPr>
    </w:p>
    <w:p w14:paraId="39E8C933" w14:textId="2DFED798" w:rsidR="001D1504" w:rsidRPr="006618BA" w:rsidRDefault="001D1504" w:rsidP="001D1504">
      <w:pPr>
        <w:pStyle w:val="NoSpacing"/>
        <w:jc w:val="both"/>
        <w:rPr>
          <w:b/>
          <w:bCs/>
          <w:i/>
          <w:iCs/>
        </w:rPr>
      </w:pPr>
      <w:r w:rsidRPr="006618BA">
        <w:rPr>
          <w:b/>
          <w:bCs/>
          <w:i/>
          <w:iCs/>
        </w:rPr>
        <w:t xml:space="preserve">Isaiah 30:4 "For his princes were at </w:t>
      </w:r>
      <w:proofErr w:type="spellStart"/>
      <w:r w:rsidRPr="006618BA">
        <w:rPr>
          <w:b/>
          <w:bCs/>
          <w:i/>
          <w:iCs/>
        </w:rPr>
        <w:t>Zoan</w:t>
      </w:r>
      <w:proofErr w:type="spellEnd"/>
      <w:r w:rsidRPr="006618BA">
        <w:rPr>
          <w:b/>
          <w:bCs/>
          <w:i/>
          <w:iCs/>
        </w:rPr>
        <w:t xml:space="preserve">, and his ambassadors came to Hanes." </w:t>
      </w:r>
    </w:p>
    <w:p w14:paraId="70745AD4" w14:textId="77777777" w:rsidR="00ED6B64" w:rsidRPr="006618BA" w:rsidRDefault="00ED6B64" w:rsidP="00ED6B64">
      <w:pPr>
        <w:pStyle w:val="NoSpacing"/>
        <w:jc w:val="both"/>
        <w:rPr>
          <w:b/>
          <w:bCs/>
          <w:i/>
          <w:iCs/>
        </w:rPr>
      </w:pPr>
      <w:r w:rsidRPr="006618BA">
        <w:rPr>
          <w:b/>
          <w:bCs/>
          <w:i/>
          <w:iCs/>
        </w:rPr>
        <w:t xml:space="preserve">Isaiah 30:5 "They were all ashamed of a people [that] could not profit them, nor be </w:t>
      </w:r>
      <w:proofErr w:type="gramStart"/>
      <w:r w:rsidRPr="006618BA">
        <w:rPr>
          <w:b/>
          <w:bCs/>
          <w:i/>
          <w:iCs/>
        </w:rPr>
        <w:t>an</w:t>
      </w:r>
      <w:proofErr w:type="gramEnd"/>
      <w:r w:rsidRPr="006618BA">
        <w:rPr>
          <w:b/>
          <w:bCs/>
          <w:i/>
          <w:iCs/>
        </w:rPr>
        <w:t xml:space="preserve"> help nor profit, but a shame, and also a reproach." </w:t>
      </w:r>
    </w:p>
    <w:p w14:paraId="77642CF8" w14:textId="61AA0793" w:rsidR="001D1504" w:rsidRPr="001D1504" w:rsidRDefault="001D1504" w:rsidP="001D1504">
      <w:pPr>
        <w:pStyle w:val="NoSpacing"/>
        <w:jc w:val="both"/>
      </w:pPr>
      <w:proofErr w:type="spellStart"/>
      <w:r w:rsidRPr="001D1504">
        <w:t>Zoan</w:t>
      </w:r>
      <w:proofErr w:type="spellEnd"/>
      <w:r w:rsidRPr="001D1504">
        <w:t xml:space="preserve"> was at one time a prominent city of Egypt. It, like many other cities of that day, did not survive. The ambassadors are those representing the leader of Egypt. It seems there was a meeting place to discuss all of this. These descend</w:t>
      </w:r>
      <w:r w:rsidR="006618BA">
        <w:t>a</w:t>
      </w:r>
      <w:r w:rsidRPr="001D1504">
        <w:t>nts of Jacob should be ashamed</w:t>
      </w:r>
      <w:r w:rsidR="003D2734">
        <w:t xml:space="preserve">. </w:t>
      </w:r>
      <w:r w:rsidRPr="001D1504">
        <w:t>Egypt thought of Jacob's descend</w:t>
      </w:r>
      <w:r w:rsidR="006618BA">
        <w:t>a</w:t>
      </w:r>
      <w:r w:rsidRPr="001D1504">
        <w:t xml:space="preserve">nts as being of no help to them. They were a reproach to heathen countries, because of their God. </w:t>
      </w:r>
    </w:p>
    <w:p w14:paraId="14C6FAF3" w14:textId="77777777" w:rsidR="006618BA" w:rsidRDefault="006618BA" w:rsidP="001D1504">
      <w:pPr>
        <w:pStyle w:val="NoSpacing"/>
        <w:jc w:val="both"/>
      </w:pPr>
    </w:p>
    <w:p w14:paraId="591E0DF1" w14:textId="19B3761D" w:rsidR="001D1504" w:rsidRPr="00890645" w:rsidRDefault="001D1504" w:rsidP="001D1504">
      <w:pPr>
        <w:pStyle w:val="NoSpacing"/>
        <w:jc w:val="both"/>
        <w:rPr>
          <w:b/>
          <w:bCs/>
          <w:i/>
          <w:iCs/>
        </w:rPr>
      </w:pPr>
      <w:r w:rsidRPr="00890645">
        <w:rPr>
          <w:b/>
          <w:bCs/>
          <w:i/>
          <w:iCs/>
        </w:rPr>
        <w:t xml:space="preserve">Isaiah 30:6 "The burden of the beasts of the south: into the land of trouble and anguish, from whence [come] the young and old lion, the viper and fiery flying serpent, they will carry their riches upon the shoulders of young asses, and their treasures upon the bunches of camels, to a people [that] shall not profit [them]." </w:t>
      </w:r>
    </w:p>
    <w:p w14:paraId="7109CD76" w14:textId="77777777" w:rsidR="001D1504" w:rsidRPr="001D1504" w:rsidRDefault="001D1504" w:rsidP="001D1504">
      <w:pPr>
        <w:pStyle w:val="NoSpacing"/>
        <w:jc w:val="both"/>
      </w:pPr>
      <w:r w:rsidRPr="001D1504">
        <w:t xml:space="preserve">It appears from this that, they were carrying their treasures to give to Egypt in exchange for Egypt protecting them. The place they were to meet and make the deal was thought to be full of evil, such as the lion, flying serpent, and the viper. </w:t>
      </w:r>
    </w:p>
    <w:p w14:paraId="25EDD1D7" w14:textId="77777777" w:rsidR="00890645" w:rsidRDefault="00890645" w:rsidP="001D1504">
      <w:pPr>
        <w:pStyle w:val="NoSpacing"/>
        <w:jc w:val="both"/>
      </w:pPr>
    </w:p>
    <w:p w14:paraId="201C0BD3" w14:textId="336ADEB0" w:rsidR="001D1504" w:rsidRPr="00890645" w:rsidRDefault="001D1504" w:rsidP="001D1504">
      <w:pPr>
        <w:pStyle w:val="NoSpacing"/>
        <w:jc w:val="both"/>
        <w:rPr>
          <w:b/>
          <w:bCs/>
          <w:i/>
          <w:iCs/>
        </w:rPr>
      </w:pPr>
      <w:r w:rsidRPr="00890645">
        <w:rPr>
          <w:b/>
          <w:bCs/>
          <w:i/>
          <w:iCs/>
        </w:rPr>
        <w:t xml:space="preserve">Isaiah 30:7 "For the Egyptians shall help in vain, and to no purpose: </w:t>
      </w:r>
      <w:proofErr w:type="gramStart"/>
      <w:r w:rsidRPr="00890645">
        <w:rPr>
          <w:b/>
          <w:bCs/>
          <w:i/>
          <w:iCs/>
        </w:rPr>
        <w:t>therefore</w:t>
      </w:r>
      <w:proofErr w:type="gramEnd"/>
      <w:r w:rsidRPr="00890645">
        <w:rPr>
          <w:b/>
          <w:bCs/>
          <w:i/>
          <w:iCs/>
        </w:rPr>
        <w:t xml:space="preserve"> have I cried concerning this, Their strength [is] to sit still." </w:t>
      </w:r>
    </w:p>
    <w:p w14:paraId="6EFE5D1D" w14:textId="77777777" w:rsidR="001D1504" w:rsidRPr="001D1504" w:rsidRDefault="001D1504" w:rsidP="001D1504">
      <w:pPr>
        <w:pStyle w:val="NoSpacing"/>
        <w:jc w:val="both"/>
      </w:pPr>
      <w:r w:rsidRPr="001D1504">
        <w:t xml:space="preserve">After all of their plans, Egypt is no help to them at all. It appears from this that, Egypt sits by idly and allows them to be overrun. Even if they did help some, it was to no avail. </w:t>
      </w:r>
    </w:p>
    <w:p w14:paraId="751F3B74" w14:textId="77777777" w:rsidR="00890645" w:rsidRDefault="00890645" w:rsidP="001D1504">
      <w:pPr>
        <w:pStyle w:val="NoSpacing"/>
        <w:jc w:val="both"/>
      </w:pPr>
    </w:p>
    <w:p w14:paraId="2F471BF8" w14:textId="2F97FF05" w:rsidR="001D1504" w:rsidRPr="00890645" w:rsidRDefault="001D1504" w:rsidP="001D1504">
      <w:pPr>
        <w:pStyle w:val="NoSpacing"/>
        <w:jc w:val="both"/>
        <w:rPr>
          <w:b/>
          <w:bCs/>
          <w:i/>
          <w:iCs/>
        </w:rPr>
      </w:pPr>
      <w:r w:rsidRPr="00890645">
        <w:rPr>
          <w:b/>
          <w:bCs/>
          <w:i/>
          <w:iCs/>
        </w:rPr>
        <w:t xml:space="preserve">Isaiah 30:8 "Now go, write it before them in a table, and note it in a book, that it may be for the time to come for ever and ever:" </w:t>
      </w:r>
    </w:p>
    <w:p w14:paraId="2074CE1E" w14:textId="77777777" w:rsidR="00F909EC" w:rsidRPr="00890645" w:rsidRDefault="00F909EC" w:rsidP="00F909EC">
      <w:pPr>
        <w:pStyle w:val="NoSpacing"/>
        <w:jc w:val="both"/>
        <w:rPr>
          <w:b/>
          <w:bCs/>
          <w:i/>
          <w:iCs/>
        </w:rPr>
      </w:pPr>
      <w:r w:rsidRPr="00890645">
        <w:rPr>
          <w:b/>
          <w:bCs/>
          <w:i/>
          <w:iCs/>
        </w:rPr>
        <w:t xml:space="preserve">Isaiah 30:9 "That this [is] a rebellious people, lying children, children [that] will not hear the law of the LORD:" </w:t>
      </w:r>
    </w:p>
    <w:p w14:paraId="5E4C4075" w14:textId="323A13D4" w:rsidR="001D1504" w:rsidRPr="001D1504" w:rsidRDefault="001D1504" w:rsidP="001D1504">
      <w:pPr>
        <w:pStyle w:val="NoSpacing"/>
        <w:jc w:val="both"/>
      </w:pPr>
      <w:r w:rsidRPr="001D1504">
        <w:t xml:space="preserve">This is not to be forgotten. They are to write it down and remember their folly of getting help from Egypt. These children of God have rebelled against God, when they sought help from Egypt. They claim to be children of God, but they do not obey Him. They are not even interested in the law of the LORD given to them to live by. All of their troubles would be over, if they would repent and turn to God. God is their very present help. They should not look to the world for answers. </w:t>
      </w:r>
    </w:p>
    <w:p w14:paraId="2F9C91D1" w14:textId="77777777" w:rsidR="00695B04" w:rsidRPr="00695B04" w:rsidRDefault="00695B04" w:rsidP="001D1504">
      <w:pPr>
        <w:pStyle w:val="NoSpacing"/>
        <w:jc w:val="both"/>
        <w:rPr>
          <w:b/>
          <w:bCs/>
          <w:i/>
          <w:iCs/>
        </w:rPr>
      </w:pPr>
    </w:p>
    <w:p w14:paraId="2E51BDFE" w14:textId="615C5E5A" w:rsidR="001D1504" w:rsidRPr="00695B04" w:rsidRDefault="001D1504" w:rsidP="001D1504">
      <w:pPr>
        <w:pStyle w:val="NoSpacing"/>
        <w:jc w:val="both"/>
        <w:rPr>
          <w:b/>
          <w:bCs/>
          <w:i/>
          <w:iCs/>
        </w:rPr>
      </w:pPr>
      <w:r w:rsidRPr="00695B04">
        <w:rPr>
          <w:b/>
          <w:bCs/>
          <w:i/>
          <w:iCs/>
        </w:rPr>
        <w:t xml:space="preserve">Isaiah 30:10 "Which say to the seers, See not; and to the prophets, Prophesy not unto us right things, speak unto us smooth things, prophesy deceits:" </w:t>
      </w:r>
    </w:p>
    <w:p w14:paraId="10F28BEC" w14:textId="77777777" w:rsidR="001D1504" w:rsidRPr="001D1504" w:rsidRDefault="001D1504" w:rsidP="001D1504">
      <w:pPr>
        <w:pStyle w:val="NoSpacing"/>
        <w:jc w:val="both"/>
      </w:pPr>
      <w:r w:rsidRPr="001D1504">
        <w:t xml:space="preserve">These Israelites did not want to hear the truth from the prophets. They wanted to hear things that pleased them, not the truth. That is so much like what people in the church say today. They want to hear that God loves them, but they do not want to hear anything they have to do. They do not want their sins pointed out, so that they can repent and be saved. They wanted even the prophets to prophesy only things they wanted to hear. </w:t>
      </w:r>
    </w:p>
    <w:p w14:paraId="137A56A2" w14:textId="77777777" w:rsidR="00F909EC" w:rsidRDefault="00F909EC" w:rsidP="001D1504">
      <w:pPr>
        <w:pStyle w:val="NoSpacing"/>
        <w:jc w:val="both"/>
        <w:rPr>
          <w:b/>
          <w:bCs/>
          <w:i/>
          <w:iCs/>
        </w:rPr>
      </w:pPr>
    </w:p>
    <w:p w14:paraId="43EE9D9F" w14:textId="791771EC" w:rsidR="001D1504" w:rsidRPr="00AE2262" w:rsidRDefault="001D1504" w:rsidP="001D1504">
      <w:pPr>
        <w:pStyle w:val="NoSpacing"/>
        <w:jc w:val="both"/>
        <w:rPr>
          <w:b/>
          <w:bCs/>
          <w:i/>
          <w:iCs/>
        </w:rPr>
      </w:pPr>
      <w:r w:rsidRPr="00AE2262">
        <w:rPr>
          <w:b/>
          <w:bCs/>
          <w:i/>
          <w:iCs/>
        </w:rPr>
        <w:t xml:space="preserve">Isaiah 30:11 "Get you out of the way, turn aside out of the path, cause the Holy One of Israel to cease from before us." </w:t>
      </w:r>
    </w:p>
    <w:p w14:paraId="3D5E50F3" w14:textId="7F84C50E" w:rsidR="001D1504" w:rsidRPr="001D1504" w:rsidRDefault="001D1504" w:rsidP="001D1504">
      <w:pPr>
        <w:pStyle w:val="NoSpacing"/>
        <w:jc w:val="both"/>
      </w:pPr>
      <w:r w:rsidRPr="001D1504">
        <w:t xml:space="preserve">Holy One of Israel was a name of God that Isaiah frequently used. Perhaps he used it so much to compare God's holiness with the people's unholiness. They felt so guilty when Isaiah kept </w:t>
      </w:r>
      <w:r w:rsidRPr="001D1504">
        <w:lastRenderedPageBreak/>
        <w:t xml:space="preserve">reminding them of their failures. They went so far as to say, they did not want God before them anymore. </w:t>
      </w:r>
    </w:p>
    <w:p w14:paraId="33730AB8" w14:textId="77777777" w:rsidR="00AE2262" w:rsidRDefault="00AE2262" w:rsidP="001D1504">
      <w:pPr>
        <w:pStyle w:val="NoSpacing"/>
        <w:jc w:val="both"/>
      </w:pPr>
    </w:p>
    <w:p w14:paraId="66545BD5" w14:textId="0B78C6E6" w:rsidR="001D1504" w:rsidRPr="00AE2262" w:rsidRDefault="001D1504" w:rsidP="001D1504">
      <w:pPr>
        <w:pStyle w:val="NoSpacing"/>
        <w:jc w:val="both"/>
        <w:rPr>
          <w:b/>
          <w:bCs/>
          <w:i/>
          <w:iCs/>
        </w:rPr>
      </w:pPr>
      <w:r w:rsidRPr="00AE2262">
        <w:rPr>
          <w:b/>
          <w:bCs/>
          <w:i/>
          <w:iCs/>
        </w:rPr>
        <w:t xml:space="preserve">Isaiah 30:12 "Wherefore thus saith the Holy One of Israel, Because ye despise this word, and trust in oppression and perverseness, and stay thereon:" </w:t>
      </w:r>
    </w:p>
    <w:p w14:paraId="79A0CABB" w14:textId="629217FB" w:rsidR="00132426" w:rsidRPr="00132426" w:rsidRDefault="00132426" w:rsidP="001D1504">
      <w:pPr>
        <w:pStyle w:val="NoSpacing"/>
        <w:jc w:val="both"/>
        <w:rPr>
          <w:b/>
          <w:bCs/>
          <w:i/>
          <w:iCs/>
        </w:rPr>
      </w:pPr>
      <w:r w:rsidRPr="00AE2262">
        <w:rPr>
          <w:b/>
          <w:bCs/>
          <w:i/>
          <w:iCs/>
        </w:rPr>
        <w:t xml:space="preserve">Isaiah 30:13 "Therefore this iniquity shall be to you as a breach ready to fall, swelling out in a high wall, whose breaking cometh suddenly at an instant." </w:t>
      </w:r>
    </w:p>
    <w:p w14:paraId="47F89512" w14:textId="2A4BA196" w:rsidR="001D1504" w:rsidRPr="001D1504" w:rsidRDefault="001D1504" w:rsidP="001D1504">
      <w:pPr>
        <w:pStyle w:val="NoSpacing"/>
        <w:jc w:val="both"/>
      </w:pPr>
      <w:r w:rsidRPr="001D1504">
        <w:t xml:space="preserve">It is obvious they are not interested in the Word of God. They do not want to be led by the Spirit of God, and they do not have respect for His law. Since they have put their trust in the things of this world, such as brute strength and evil, God will not help them. He gave them a free will, and they have chosen oppression and perverseness over Godly things. They can stay in their evil. They have pulled away from God. There is a break {breach} in their relationship with God. Their sin has separated them from God. Their punishment for their sin will come suddenly upon them. They have built a wall separating themselves from God. The wall will crumble and fall. Their handiwork will fail. </w:t>
      </w:r>
    </w:p>
    <w:p w14:paraId="635D46C0" w14:textId="77777777" w:rsidR="00AE2262" w:rsidRDefault="00AE2262" w:rsidP="001D1504">
      <w:pPr>
        <w:pStyle w:val="NoSpacing"/>
        <w:jc w:val="both"/>
      </w:pPr>
    </w:p>
    <w:p w14:paraId="267BB433" w14:textId="4EA32207" w:rsidR="001D1504" w:rsidRPr="00AE2262" w:rsidRDefault="001D1504" w:rsidP="001D1504">
      <w:pPr>
        <w:pStyle w:val="NoSpacing"/>
        <w:jc w:val="both"/>
        <w:rPr>
          <w:b/>
          <w:bCs/>
          <w:i/>
          <w:iCs/>
        </w:rPr>
      </w:pPr>
      <w:r w:rsidRPr="00AE2262">
        <w:rPr>
          <w:b/>
          <w:bCs/>
          <w:i/>
          <w:iCs/>
        </w:rPr>
        <w:t xml:space="preserve">Isaiah 30:14 "And he shall break it as the breaking of the potters' vessel that is broken in pieces; he shall not spare: so that there shall not be found in the bursting of it a sherd to take fire from the hearth, or to take water [withal] out of the pit." </w:t>
      </w:r>
    </w:p>
    <w:p w14:paraId="72BCC824" w14:textId="77777777" w:rsidR="001D1504" w:rsidRPr="001D1504" w:rsidRDefault="001D1504" w:rsidP="001D1504">
      <w:pPr>
        <w:pStyle w:val="NoSpacing"/>
        <w:jc w:val="both"/>
      </w:pPr>
      <w:r w:rsidRPr="001D1504">
        <w:t xml:space="preserve">Judah's fall is compared, here, to the shattering of a fallen pitcher. There will not be anything left of it. There will not even be enough left to get water with, or to pick a piece of fire up with. It is totally shattered. </w:t>
      </w:r>
    </w:p>
    <w:p w14:paraId="43139C87" w14:textId="77777777" w:rsidR="00AE2262" w:rsidRDefault="00AE2262" w:rsidP="001D1504">
      <w:pPr>
        <w:pStyle w:val="NoSpacing"/>
        <w:jc w:val="both"/>
      </w:pPr>
    </w:p>
    <w:p w14:paraId="4F56EF15" w14:textId="0C701649" w:rsidR="001D1504" w:rsidRPr="00AE2262" w:rsidRDefault="001D1504" w:rsidP="001D1504">
      <w:pPr>
        <w:pStyle w:val="NoSpacing"/>
        <w:jc w:val="both"/>
        <w:rPr>
          <w:b/>
          <w:bCs/>
          <w:i/>
          <w:iCs/>
        </w:rPr>
      </w:pPr>
      <w:r w:rsidRPr="00AE2262">
        <w:rPr>
          <w:b/>
          <w:bCs/>
          <w:i/>
          <w:iCs/>
        </w:rPr>
        <w:t xml:space="preserve">Isaiah 30:15 "For thus saith the Lord GOD, the Holy One of Israel; In returning and rest shall ye be saved; in quietness and in confidence shall be your strength: and ye would not." </w:t>
      </w:r>
    </w:p>
    <w:p w14:paraId="6504CF11" w14:textId="77777777" w:rsidR="00AE2262" w:rsidRDefault="001D1504" w:rsidP="001D1504">
      <w:pPr>
        <w:pStyle w:val="NoSpacing"/>
        <w:jc w:val="both"/>
      </w:pPr>
      <w:r w:rsidRPr="001D1504">
        <w:t xml:space="preserve">If the Israelites had just come home and quietly waited upon the Lord in rest and peace, He would have fought for them. They would have been safe. They would not listen to God, and they did not trust His promises. Abraham's faith saved him, not something he did. Placing their complete trust in God would have saved the Israelites. </w:t>
      </w:r>
    </w:p>
    <w:p w14:paraId="0D0BBEF3" w14:textId="77777777" w:rsidR="00AE2262" w:rsidRPr="00AE2262" w:rsidRDefault="001D1504" w:rsidP="00AE2262">
      <w:pPr>
        <w:pStyle w:val="NoSpacing"/>
        <w:ind w:left="720"/>
        <w:jc w:val="both"/>
        <w:rPr>
          <w:b/>
          <w:bCs/>
          <w:i/>
          <w:iCs/>
        </w:rPr>
      </w:pPr>
      <w:r w:rsidRPr="00AE2262">
        <w:rPr>
          <w:b/>
          <w:bCs/>
          <w:i/>
          <w:iCs/>
        </w:rPr>
        <w:t xml:space="preserve">Psalms 29:11 "The LORD will give strength unto his people; the LORD will bless his people with peace." </w:t>
      </w:r>
    </w:p>
    <w:p w14:paraId="70ED3EDF" w14:textId="77777777" w:rsidR="00AE2262" w:rsidRPr="00AE2262" w:rsidRDefault="00AE2262" w:rsidP="00AE2262">
      <w:pPr>
        <w:pStyle w:val="NoSpacing"/>
        <w:ind w:left="720"/>
        <w:jc w:val="both"/>
        <w:rPr>
          <w:b/>
          <w:bCs/>
          <w:i/>
          <w:iCs/>
        </w:rPr>
      </w:pPr>
    </w:p>
    <w:p w14:paraId="551EE8F2" w14:textId="16A91DE9" w:rsidR="001D1504" w:rsidRPr="00AE2262" w:rsidRDefault="001D1504" w:rsidP="00AE2262">
      <w:pPr>
        <w:pStyle w:val="NoSpacing"/>
        <w:ind w:left="720"/>
        <w:jc w:val="both"/>
        <w:rPr>
          <w:b/>
          <w:bCs/>
          <w:i/>
          <w:iCs/>
        </w:rPr>
      </w:pPr>
      <w:r w:rsidRPr="00AE2262">
        <w:rPr>
          <w:b/>
          <w:bCs/>
          <w:i/>
          <w:iCs/>
        </w:rPr>
        <w:t xml:space="preserve">II Corinthians 12:9 "And he said unto me, My grace is sufficient for thee: for my strength is made perfect in weakness. Most gladly therefore will I rather glory in my infirmities, that the power of Christ may rest upon me." </w:t>
      </w:r>
    </w:p>
    <w:p w14:paraId="6E3C46A0" w14:textId="77777777" w:rsidR="00AE2262" w:rsidRDefault="00AE2262" w:rsidP="001D1504">
      <w:pPr>
        <w:pStyle w:val="NoSpacing"/>
        <w:jc w:val="both"/>
      </w:pPr>
    </w:p>
    <w:p w14:paraId="1DDB7078" w14:textId="5891D8F0" w:rsidR="001D1504" w:rsidRPr="00AE2262" w:rsidRDefault="001D1504" w:rsidP="001D1504">
      <w:pPr>
        <w:pStyle w:val="NoSpacing"/>
        <w:jc w:val="both"/>
        <w:rPr>
          <w:b/>
          <w:bCs/>
          <w:i/>
          <w:iCs/>
        </w:rPr>
      </w:pPr>
      <w:r w:rsidRPr="00AE2262">
        <w:rPr>
          <w:b/>
          <w:bCs/>
          <w:i/>
          <w:iCs/>
        </w:rPr>
        <w:t xml:space="preserve">Isaiah 30:16 "But ye said, No; for we will flee upon horses; </w:t>
      </w:r>
      <w:proofErr w:type="gramStart"/>
      <w:r w:rsidRPr="00AE2262">
        <w:rPr>
          <w:b/>
          <w:bCs/>
          <w:i/>
          <w:iCs/>
        </w:rPr>
        <w:t>therefore</w:t>
      </w:r>
      <w:proofErr w:type="gramEnd"/>
      <w:r w:rsidRPr="00AE2262">
        <w:rPr>
          <w:b/>
          <w:bCs/>
          <w:i/>
          <w:iCs/>
        </w:rPr>
        <w:t xml:space="preserve"> shall ye flee: and, We will ride upon the swift; therefore shall they that pursue you be swift." </w:t>
      </w:r>
    </w:p>
    <w:p w14:paraId="06767C4C" w14:textId="77777777" w:rsidR="001D1504" w:rsidRPr="001D1504" w:rsidRDefault="001D1504" w:rsidP="001D1504">
      <w:pPr>
        <w:pStyle w:val="NoSpacing"/>
        <w:jc w:val="both"/>
      </w:pPr>
      <w:r w:rsidRPr="001D1504">
        <w:t xml:space="preserve">They are not interested in the help of God. They are depending upon their own strength and the strength of the Egyptians in battle. They are feeling as if these swift horses are all they need. God says, since you depend on that, we will see that your </w:t>
      </w:r>
      <w:proofErr w:type="gramStart"/>
      <w:r w:rsidRPr="001D1504">
        <w:t>enemies</w:t>
      </w:r>
      <w:proofErr w:type="gramEnd"/>
      <w:r w:rsidRPr="001D1504">
        <w:t xml:space="preserve"> horses are swift, as well. </w:t>
      </w:r>
    </w:p>
    <w:p w14:paraId="0A8B14C7" w14:textId="091D654C" w:rsidR="001D1504" w:rsidRPr="001D1504" w:rsidRDefault="001D1504" w:rsidP="001D1504">
      <w:pPr>
        <w:pStyle w:val="NoSpacing"/>
        <w:jc w:val="both"/>
      </w:pPr>
    </w:p>
    <w:p w14:paraId="14A8CD5E" w14:textId="77777777" w:rsidR="001D1504" w:rsidRPr="00444493" w:rsidRDefault="001D1504" w:rsidP="001D1504">
      <w:pPr>
        <w:pStyle w:val="NoSpacing"/>
        <w:jc w:val="both"/>
        <w:rPr>
          <w:b/>
          <w:bCs/>
          <w:i/>
          <w:iCs/>
        </w:rPr>
      </w:pPr>
      <w:r w:rsidRPr="00444493">
        <w:rPr>
          <w:b/>
          <w:bCs/>
          <w:i/>
          <w:iCs/>
        </w:rPr>
        <w:t xml:space="preserve">Isaiah 30:17 "One thousand [shall flee] at the rebuke of one; at the rebuke of five shall ye flee: till ye be left as a beacon upon the top of a mountain, and as an ensign on </w:t>
      </w:r>
      <w:proofErr w:type="gramStart"/>
      <w:r w:rsidRPr="00444493">
        <w:rPr>
          <w:b/>
          <w:bCs/>
          <w:i/>
          <w:iCs/>
        </w:rPr>
        <w:t>an</w:t>
      </w:r>
      <w:proofErr w:type="gramEnd"/>
      <w:r w:rsidRPr="00444493">
        <w:rPr>
          <w:b/>
          <w:bCs/>
          <w:i/>
          <w:iCs/>
        </w:rPr>
        <w:t xml:space="preserve"> hill." </w:t>
      </w:r>
    </w:p>
    <w:p w14:paraId="2ADB5608" w14:textId="273C65FF" w:rsidR="001D1504" w:rsidRPr="001D1504" w:rsidRDefault="001D1504" w:rsidP="001D1504">
      <w:pPr>
        <w:pStyle w:val="NoSpacing"/>
        <w:jc w:val="both"/>
      </w:pPr>
      <w:r w:rsidRPr="001D1504">
        <w:lastRenderedPageBreak/>
        <w:t>We see they will be so frightened that just a handful {5} of the enemy will cause them to run and hide. They will be stripped of all their equipment</w:t>
      </w:r>
      <w:r w:rsidR="00444493">
        <w:t xml:space="preserve"> </w:t>
      </w:r>
      <w:r w:rsidRPr="001D1504">
        <w:t xml:space="preserve">and will stand helpless in front of the enemy. They will be like a flag that symbolizes their defeat. </w:t>
      </w:r>
    </w:p>
    <w:p w14:paraId="3B510EE1" w14:textId="77777777" w:rsidR="00A80958" w:rsidRDefault="00A80958" w:rsidP="001D1504">
      <w:pPr>
        <w:pStyle w:val="NoSpacing"/>
        <w:jc w:val="both"/>
      </w:pPr>
    </w:p>
    <w:p w14:paraId="2DF8286C" w14:textId="7142C92D" w:rsidR="001D1504" w:rsidRPr="00860A8F" w:rsidRDefault="00860A8F" w:rsidP="001D1504">
      <w:pPr>
        <w:pStyle w:val="NoSpacing"/>
        <w:jc w:val="both"/>
        <w:rPr>
          <w:b/>
          <w:bCs/>
        </w:rPr>
      </w:pPr>
      <w:r w:rsidRPr="00860A8F">
        <w:rPr>
          <w:b/>
          <w:bCs/>
        </w:rPr>
        <w:t>QUESTIONS</w:t>
      </w:r>
    </w:p>
    <w:p w14:paraId="65318EB6" w14:textId="77777777" w:rsidR="00860A8F" w:rsidRDefault="001D1504" w:rsidP="001D1504">
      <w:pPr>
        <w:pStyle w:val="NoSpacing"/>
        <w:numPr>
          <w:ilvl w:val="0"/>
          <w:numId w:val="50"/>
        </w:numPr>
        <w:jc w:val="both"/>
      </w:pPr>
      <w:r w:rsidRPr="001D1504">
        <w:t>What caused the woe in verse 1?</w:t>
      </w:r>
    </w:p>
    <w:p w14:paraId="0FA37FC5" w14:textId="77777777" w:rsidR="00860A8F" w:rsidRDefault="001D1504" w:rsidP="001D1504">
      <w:pPr>
        <w:pStyle w:val="NoSpacing"/>
        <w:numPr>
          <w:ilvl w:val="0"/>
          <w:numId w:val="50"/>
        </w:numPr>
        <w:jc w:val="both"/>
      </w:pPr>
      <w:r w:rsidRPr="001D1504">
        <w:t>Who are the children in verse 1?</w:t>
      </w:r>
    </w:p>
    <w:p w14:paraId="55D1CE9C" w14:textId="77777777" w:rsidR="00860A8F" w:rsidRDefault="001D1504" w:rsidP="001D1504">
      <w:pPr>
        <w:pStyle w:val="NoSpacing"/>
        <w:numPr>
          <w:ilvl w:val="0"/>
          <w:numId w:val="50"/>
        </w:numPr>
        <w:jc w:val="both"/>
      </w:pPr>
      <w:r w:rsidRPr="001D1504">
        <w:t>Who should they take counsel of?</w:t>
      </w:r>
    </w:p>
    <w:p w14:paraId="4D342D5F" w14:textId="77777777" w:rsidR="00860A8F" w:rsidRDefault="001D1504" w:rsidP="001D1504">
      <w:pPr>
        <w:pStyle w:val="NoSpacing"/>
        <w:numPr>
          <w:ilvl w:val="0"/>
          <w:numId w:val="50"/>
        </w:numPr>
        <w:jc w:val="both"/>
      </w:pPr>
      <w:r w:rsidRPr="001D1504">
        <w:t>What is the worst thing of all that they are doing?</w:t>
      </w:r>
    </w:p>
    <w:p w14:paraId="7848A8A5" w14:textId="77777777" w:rsidR="00860A8F" w:rsidRDefault="001D1504" w:rsidP="001D1504">
      <w:pPr>
        <w:pStyle w:val="NoSpacing"/>
        <w:numPr>
          <w:ilvl w:val="0"/>
          <w:numId w:val="50"/>
        </w:numPr>
        <w:jc w:val="both"/>
      </w:pPr>
      <w:r w:rsidRPr="001D1504">
        <w:t>How had God shown the Pharaoh's weakness against Him?</w:t>
      </w:r>
    </w:p>
    <w:p w14:paraId="30E6159B" w14:textId="77777777" w:rsidR="00860A8F" w:rsidRDefault="001D1504" w:rsidP="001D1504">
      <w:pPr>
        <w:pStyle w:val="NoSpacing"/>
        <w:numPr>
          <w:ilvl w:val="0"/>
          <w:numId w:val="50"/>
        </w:numPr>
        <w:jc w:val="both"/>
      </w:pPr>
      <w:r w:rsidRPr="001D1504">
        <w:t>The strength of Pharaoh shall be your _________.</w:t>
      </w:r>
    </w:p>
    <w:p w14:paraId="3464F237" w14:textId="77777777" w:rsidR="00A1490B" w:rsidRDefault="001D1504" w:rsidP="00A1490B">
      <w:pPr>
        <w:pStyle w:val="NoSpacing"/>
        <w:numPr>
          <w:ilvl w:val="0"/>
          <w:numId w:val="50"/>
        </w:numPr>
        <w:jc w:val="both"/>
      </w:pPr>
      <w:r w:rsidRPr="001D1504">
        <w:t>Who was probably the leader in Egypt at this time spoken of?</w:t>
      </w:r>
    </w:p>
    <w:p w14:paraId="5A75F4CF" w14:textId="77777777" w:rsidR="00A1490B" w:rsidRDefault="001D1504" w:rsidP="001D1504">
      <w:pPr>
        <w:pStyle w:val="NoSpacing"/>
        <w:numPr>
          <w:ilvl w:val="0"/>
          <w:numId w:val="50"/>
        </w:numPr>
        <w:jc w:val="both"/>
      </w:pPr>
      <w:r w:rsidRPr="001D1504">
        <w:t>What was the prominent city of Egypt mentioned in verse 4?</w:t>
      </w:r>
    </w:p>
    <w:p w14:paraId="4BD96AE3" w14:textId="77777777" w:rsidR="00A1490B" w:rsidRDefault="001D1504" w:rsidP="001D1504">
      <w:pPr>
        <w:pStyle w:val="NoSpacing"/>
        <w:numPr>
          <w:ilvl w:val="0"/>
          <w:numId w:val="50"/>
        </w:numPr>
        <w:jc w:val="both"/>
      </w:pPr>
      <w:r w:rsidRPr="001D1504">
        <w:t>They were carrying their treasures to Egypt in exchange for what?</w:t>
      </w:r>
    </w:p>
    <w:p w14:paraId="3FFCFF50" w14:textId="77777777" w:rsidR="00A1490B" w:rsidRDefault="001D1504" w:rsidP="001D1504">
      <w:pPr>
        <w:pStyle w:val="NoSpacing"/>
        <w:numPr>
          <w:ilvl w:val="0"/>
          <w:numId w:val="50"/>
        </w:numPr>
        <w:jc w:val="both"/>
      </w:pPr>
      <w:r w:rsidRPr="001D1504">
        <w:t>What help does Egypt give them really?</w:t>
      </w:r>
    </w:p>
    <w:p w14:paraId="0F863310" w14:textId="77777777" w:rsidR="00A1490B" w:rsidRDefault="001D1504" w:rsidP="001D1504">
      <w:pPr>
        <w:pStyle w:val="NoSpacing"/>
        <w:numPr>
          <w:ilvl w:val="0"/>
          <w:numId w:val="50"/>
        </w:numPr>
        <w:jc w:val="both"/>
      </w:pPr>
      <w:r w:rsidRPr="001D1504">
        <w:t>What are they to do to help them remember their folly?</w:t>
      </w:r>
    </w:p>
    <w:p w14:paraId="5DE2A264" w14:textId="77777777" w:rsidR="00A1490B" w:rsidRDefault="001D1504" w:rsidP="001D1504">
      <w:pPr>
        <w:pStyle w:val="NoSpacing"/>
        <w:numPr>
          <w:ilvl w:val="0"/>
          <w:numId w:val="50"/>
        </w:numPr>
        <w:jc w:val="both"/>
      </w:pPr>
      <w:r w:rsidRPr="001D1504">
        <w:t>What type of people are the children called in verse 9?</w:t>
      </w:r>
    </w:p>
    <w:p w14:paraId="000FC88B" w14:textId="77777777" w:rsidR="00A1490B" w:rsidRDefault="001D1504" w:rsidP="001D1504">
      <w:pPr>
        <w:pStyle w:val="NoSpacing"/>
        <w:numPr>
          <w:ilvl w:val="0"/>
          <w:numId w:val="50"/>
        </w:numPr>
        <w:jc w:val="both"/>
      </w:pPr>
      <w:r w:rsidRPr="001D1504">
        <w:t>What kind of prophecy did they want to hear?</w:t>
      </w:r>
    </w:p>
    <w:p w14:paraId="79066720" w14:textId="77777777" w:rsidR="00A1490B" w:rsidRDefault="001D1504" w:rsidP="001D1504">
      <w:pPr>
        <w:pStyle w:val="NoSpacing"/>
        <w:numPr>
          <w:ilvl w:val="0"/>
          <w:numId w:val="50"/>
        </w:numPr>
        <w:jc w:val="both"/>
      </w:pPr>
      <w:r w:rsidRPr="001D1504">
        <w:t>What terrible thing did they say in verse 11?</w:t>
      </w:r>
    </w:p>
    <w:p w14:paraId="3AD29D50" w14:textId="77777777" w:rsidR="00A1490B" w:rsidRDefault="001D1504" w:rsidP="001D1504">
      <w:pPr>
        <w:pStyle w:val="NoSpacing"/>
        <w:numPr>
          <w:ilvl w:val="0"/>
          <w:numId w:val="50"/>
        </w:numPr>
        <w:jc w:val="both"/>
      </w:pPr>
      <w:r w:rsidRPr="001D1504">
        <w:t>What was the name Isaiah frequently used for God?</w:t>
      </w:r>
    </w:p>
    <w:p w14:paraId="579BF4CD" w14:textId="77777777" w:rsidR="00A1490B" w:rsidRDefault="001D1504" w:rsidP="001D1504">
      <w:pPr>
        <w:pStyle w:val="NoSpacing"/>
        <w:numPr>
          <w:ilvl w:val="0"/>
          <w:numId w:val="50"/>
        </w:numPr>
        <w:jc w:val="both"/>
      </w:pPr>
      <w:r w:rsidRPr="001D1504">
        <w:t>What had they put their trust in other than God?</w:t>
      </w:r>
    </w:p>
    <w:p w14:paraId="43F490CF" w14:textId="77777777" w:rsidR="00A1490B" w:rsidRDefault="001D1504" w:rsidP="001D1504">
      <w:pPr>
        <w:pStyle w:val="NoSpacing"/>
        <w:numPr>
          <w:ilvl w:val="0"/>
          <w:numId w:val="50"/>
        </w:numPr>
        <w:jc w:val="both"/>
      </w:pPr>
      <w:r w:rsidRPr="001D1504">
        <w:t>Verse 13 says, their iniquity is like a _________ ready to fall.</w:t>
      </w:r>
    </w:p>
    <w:p w14:paraId="1FF6C705" w14:textId="77777777" w:rsidR="00A1490B" w:rsidRDefault="001D1504" w:rsidP="001D1504">
      <w:pPr>
        <w:pStyle w:val="NoSpacing"/>
        <w:numPr>
          <w:ilvl w:val="0"/>
          <w:numId w:val="50"/>
        </w:numPr>
        <w:jc w:val="both"/>
      </w:pPr>
      <w:r w:rsidRPr="001D1504">
        <w:t>God will break Judah like what?</w:t>
      </w:r>
    </w:p>
    <w:p w14:paraId="5C0B4E34" w14:textId="77777777" w:rsidR="00A1490B" w:rsidRDefault="001D1504" w:rsidP="00A1490B">
      <w:pPr>
        <w:pStyle w:val="NoSpacing"/>
        <w:numPr>
          <w:ilvl w:val="0"/>
          <w:numId w:val="50"/>
        </w:numPr>
        <w:jc w:val="both"/>
      </w:pPr>
      <w:r w:rsidRPr="001D1504">
        <w:t>Verse 15 says, in what they will be saved?</w:t>
      </w:r>
    </w:p>
    <w:p w14:paraId="26D85684" w14:textId="319065A6" w:rsidR="000456B3" w:rsidRPr="001D1504" w:rsidRDefault="001D1504" w:rsidP="00BA3149">
      <w:pPr>
        <w:pStyle w:val="NoSpacing"/>
        <w:numPr>
          <w:ilvl w:val="0"/>
          <w:numId w:val="50"/>
        </w:numPr>
        <w:jc w:val="both"/>
        <w:rPr>
          <w:lang w:eastAsia="en-US"/>
        </w:rPr>
      </w:pPr>
      <w:r w:rsidRPr="001D1504">
        <w:t>Just a handful of ______ can cause an army of fearful to flee.</w:t>
      </w:r>
    </w:p>
    <w:sectPr w:rsidR="000456B3" w:rsidRPr="001D1504"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3D94" w14:textId="77777777" w:rsidR="00CE5C01" w:rsidRDefault="00CE5C01">
      <w:r>
        <w:separator/>
      </w:r>
    </w:p>
  </w:endnote>
  <w:endnote w:type="continuationSeparator" w:id="0">
    <w:p w14:paraId="3A82C16A" w14:textId="77777777" w:rsidR="00CE5C01" w:rsidRDefault="00C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CE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CE5C0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CE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D595" w14:textId="77777777" w:rsidR="00CE5C01" w:rsidRDefault="00CE5C01">
      <w:r>
        <w:separator/>
      </w:r>
    </w:p>
  </w:footnote>
  <w:footnote w:type="continuationSeparator" w:id="0">
    <w:p w14:paraId="144D58CF" w14:textId="77777777" w:rsidR="00CE5C01" w:rsidRDefault="00CE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CE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CE5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CE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BEC"/>
    <w:multiLevelType w:val="hybridMultilevel"/>
    <w:tmpl w:val="591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30C7"/>
    <w:multiLevelType w:val="hybridMultilevel"/>
    <w:tmpl w:val="FCF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49E4"/>
    <w:multiLevelType w:val="multilevel"/>
    <w:tmpl w:val="098C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94440"/>
    <w:multiLevelType w:val="multilevel"/>
    <w:tmpl w:val="0848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F33553"/>
    <w:multiLevelType w:val="hybridMultilevel"/>
    <w:tmpl w:val="FF48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F4C52"/>
    <w:multiLevelType w:val="multilevel"/>
    <w:tmpl w:val="5F84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B97C63"/>
    <w:multiLevelType w:val="hybridMultilevel"/>
    <w:tmpl w:val="F6B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12034"/>
    <w:multiLevelType w:val="multilevel"/>
    <w:tmpl w:val="35A8E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6F0B34"/>
    <w:multiLevelType w:val="hybridMultilevel"/>
    <w:tmpl w:val="412CA176"/>
    <w:lvl w:ilvl="0" w:tplc="ED520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A319C"/>
    <w:multiLevelType w:val="hybridMultilevel"/>
    <w:tmpl w:val="4C6AD466"/>
    <w:lvl w:ilvl="0" w:tplc="5E929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45379"/>
    <w:multiLevelType w:val="hybridMultilevel"/>
    <w:tmpl w:val="0230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D0C4C"/>
    <w:multiLevelType w:val="multilevel"/>
    <w:tmpl w:val="EE3A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C73BE"/>
    <w:multiLevelType w:val="multilevel"/>
    <w:tmpl w:val="2B62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C56B33"/>
    <w:multiLevelType w:val="hybridMultilevel"/>
    <w:tmpl w:val="21E0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3"/>
  </w:num>
  <w:num w:numId="3">
    <w:abstractNumId w:val="25"/>
  </w:num>
  <w:num w:numId="4">
    <w:abstractNumId w:val="21"/>
  </w:num>
  <w:num w:numId="5">
    <w:abstractNumId w:val="37"/>
  </w:num>
  <w:num w:numId="6">
    <w:abstractNumId w:val="19"/>
  </w:num>
  <w:num w:numId="7">
    <w:abstractNumId w:val="0"/>
  </w:num>
  <w:num w:numId="8">
    <w:abstractNumId w:val="34"/>
  </w:num>
  <w:num w:numId="9">
    <w:abstractNumId w:val="42"/>
  </w:num>
  <w:num w:numId="10">
    <w:abstractNumId w:val="33"/>
  </w:num>
  <w:num w:numId="11">
    <w:abstractNumId w:val="12"/>
  </w:num>
  <w:num w:numId="12">
    <w:abstractNumId w:val="10"/>
  </w:num>
  <w:num w:numId="13">
    <w:abstractNumId w:val="30"/>
  </w:num>
  <w:num w:numId="14">
    <w:abstractNumId w:val="14"/>
  </w:num>
  <w:num w:numId="15">
    <w:abstractNumId w:val="43"/>
  </w:num>
  <w:num w:numId="16">
    <w:abstractNumId w:val="2"/>
  </w:num>
  <w:num w:numId="17">
    <w:abstractNumId w:val="4"/>
  </w:num>
  <w:num w:numId="18">
    <w:abstractNumId w:val="44"/>
  </w:num>
  <w:num w:numId="19">
    <w:abstractNumId w:val="20"/>
  </w:num>
  <w:num w:numId="20">
    <w:abstractNumId w:val="7"/>
  </w:num>
  <w:num w:numId="21">
    <w:abstractNumId w:val="8"/>
  </w:num>
  <w:num w:numId="22">
    <w:abstractNumId w:val="13"/>
  </w:num>
  <w:num w:numId="23">
    <w:abstractNumId w:val="11"/>
  </w:num>
  <w:num w:numId="24">
    <w:abstractNumId w:val="39"/>
  </w:num>
  <w:num w:numId="25">
    <w:abstractNumId w:val="3"/>
  </w:num>
  <w:num w:numId="26">
    <w:abstractNumId w:val="31"/>
  </w:num>
  <w:num w:numId="27">
    <w:abstractNumId w:val="6"/>
  </w:num>
  <w:num w:numId="28">
    <w:abstractNumId w:val="40"/>
  </w:num>
  <w:num w:numId="29">
    <w:abstractNumId w:val="16"/>
  </w:num>
  <w:num w:numId="30">
    <w:abstractNumId w:val="9"/>
  </w:num>
  <w:num w:numId="31">
    <w:abstractNumId w:val="17"/>
  </w:num>
  <w:num w:numId="32">
    <w:abstractNumId w:val="47"/>
  </w:num>
  <w:num w:numId="33">
    <w:abstractNumId w:val="38"/>
  </w:num>
  <w:num w:numId="34">
    <w:abstractNumId w:val="24"/>
  </w:num>
  <w:num w:numId="35">
    <w:abstractNumId w:val="41"/>
  </w:num>
  <w:num w:numId="36">
    <w:abstractNumId w:val="36"/>
  </w:num>
  <w:num w:numId="37">
    <w:abstractNumId w:val="5"/>
  </w:num>
  <w:num w:numId="38">
    <w:abstractNumId w:val="45"/>
  </w:num>
  <w:num w:numId="39">
    <w:abstractNumId w:val="28"/>
  </w:num>
  <w:num w:numId="40">
    <w:abstractNumId w:val="27"/>
  </w:num>
  <w:num w:numId="41">
    <w:abstractNumId w:val="18"/>
  </w:num>
  <w:num w:numId="42">
    <w:abstractNumId w:val="22"/>
  </w:num>
  <w:num w:numId="43">
    <w:abstractNumId w:val="15"/>
  </w:num>
  <w:num w:numId="44">
    <w:abstractNumId w:val="1"/>
  </w:num>
  <w:num w:numId="45">
    <w:abstractNumId w:val="48"/>
  </w:num>
  <w:num w:numId="46">
    <w:abstractNumId w:val="49"/>
  </w:num>
  <w:num w:numId="47">
    <w:abstractNumId w:val="29"/>
  </w:num>
  <w:num w:numId="48">
    <w:abstractNumId w:val="32"/>
  </w:num>
  <w:num w:numId="49">
    <w:abstractNumId w:val="2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341DA"/>
    <w:rsid w:val="00043391"/>
    <w:rsid w:val="000456B3"/>
    <w:rsid w:val="000546AD"/>
    <w:rsid w:val="000870B0"/>
    <w:rsid w:val="00087CBC"/>
    <w:rsid w:val="00094CC0"/>
    <w:rsid w:val="000B12AC"/>
    <w:rsid w:val="000C726E"/>
    <w:rsid w:val="000C7507"/>
    <w:rsid w:val="000D29A2"/>
    <w:rsid w:val="000D738E"/>
    <w:rsid w:val="000D78E8"/>
    <w:rsid w:val="000F49EC"/>
    <w:rsid w:val="000F53CC"/>
    <w:rsid w:val="00124F17"/>
    <w:rsid w:val="0012738D"/>
    <w:rsid w:val="00132426"/>
    <w:rsid w:val="0013295A"/>
    <w:rsid w:val="00133A3A"/>
    <w:rsid w:val="00140257"/>
    <w:rsid w:val="0014469A"/>
    <w:rsid w:val="00147400"/>
    <w:rsid w:val="001550FF"/>
    <w:rsid w:val="0015556F"/>
    <w:rsid w:val="001555BE"/>
    <w:rsid w:val="001B3D97"/>
    <w:rsid w:val="001C5C8D"/>
    <w:rsid w:val="001D1504"/>
    <w:rsid w:val="001D1521"/>
    <w:rsid w:val="001D477F"/>
    <w:rsid w:val="001D5006"/>
    <w:rsid w:val="001E3117"/>
    <w:rsid w:val="001E3651"/>
    <w:rsid w:val="001F0E92"/>
    <w:rsid w:val="001F72CC"/>
    <w:rsid w:val="002065CD"/>
    <w:rsid w:val="00206D3B"/>
    <w:rsid w:val="0024205A"/>
    <w:rsid w:val="00246165"/>
    <w:rsid w:val="002654F2"/>
    <w:rsid w:val="00267F7F"/>
    <w:rsid w:val="002941F4"/>
    <w:rsid w:val="002A0DB6"/>
    <w:rsid w:val="002C59B5"/>
    <w:rsid w:val="002E2AEE"/>
    <w:rsid w:val="00307569"/>
    <w:rsid w:val="00316153"/>
    <w:rsid w:val="00317192"/>
    <w:rsid w:val="003258F8"/>
    <w:rsid w:val="0033592F"/>
    <w:rsid w:val="00344014"/>
    <w:rsid w:val="00344793"/>
    <w:rsid w:val="003638DD"/>
    <w:rsid w:val="003774FC"/>
    <w:rsid w:val="00387101"/>
    <w:rsid w:val="003D0660"/>
    <w:rsid w:val="003D2734"/>
    <w:rsid w:val="003D46F0"/>
    <w:rsid w:val="003E5D69"/>
    <w:rsid w:val="003F0A4A"/>
    <w:rsid w:val="003F0FDF"/>
    <w:rsid w:val="003F1AA8"/>
    <w:rsid w:val="00403A79"/>
    <w:rsid w:val="00417F17"/>
    <w:rsid w:val="004223FD"/>
    <w:rsid w:val="004355F8"/>
    <w:rsid w:val="00444493"/>
    <w:rsid w:val="00444B5E"/>
    <w:rsid w:val="00460580"/>
    <w:rsid w:val="00460D8E"/>
    <w:rsid w:val="00471232"/>
    <w:rsid w:val="00473167"/>
    <w:rsid w:val="00486DCC"/>
    <w:rsid w:val="004A19CC"/>
    <w:rsid w:val="004A40DE"/>
    <w:rsid w:val="004A4187"/>
    <w:rsid w:val="004F2C21"/>
    <w:rsid w:val="0050044F"/>
    <w:rsid w:val="00516C28"/>
    <w:rsid w:val="005223F5"/>
    <w:rsid w:val="00532129"/>
    <w:rsid w:val="00537352"/>
    <w:rsid w:val="00550C66"/>
    <w:rsid w:val="00550F87"/>
    <w:rsid w:val="005859DC"/>
    <w:rsid w:val="005926B3"/>
    <w:rsid w:val="00596E54"/>
    <w:rsid w:val="005A0A90"/>
    <w:rsid w:val="005B191B"/>
    <w:rsid w:val="005C33F6"/>
    <w:rsid w:val="005C5D36"/>
    <w:rsid w:val="005D1809"/>
    <w:rsid w:val="005E6CCB"/>
    <w:rsid w:val="005F14F0"/>
    <w:rsid w:val="006245CF"/>
    <w:rsid w:val="0063063E"/>
    <w:rsid w:val="00632395"/>
    <w:rsid w:val="006454EB"/>
    <w:rsid w:val="00650BF8"/>
    <w:rsid w:val="00653C3B"/>
    <w:rsid w:val="006618BA"/>
    <w:rsid w:val="006732C7"/>
    <w:rsid w:val="00680D54"/>
    <w:rsid w:val="006955D4"/>
    <w:rsid w:val="00695B04"/>
    <w:rsid w:val="006A74D8"/>
    <w:rsid w:val="006C7573"/>
    <w:rsid w:val="006C7FC0"/>
    <w:rsid w:val="006D60F1"/>
    <w:rsid w:val="0070174C"/>
    <w:rsid w:val="007064A6"/>
    <w:rsid w:val="00712A02"/>
    <w:rsid w:val="00731CE0"/>
    <w:rsid w:val="00740EF9"/>
    <w:rsid w:val="00744A79"/>
    <w:rsid w:val="00767DCA"/>
    <w:rsid w:val="00772D42"/>
    <w:rsid w:val="00781901"/>
    <w:rsid w:val="007A0340"/>
    <w:rsid w:val="007A1FB3"/>
    <w:rsid w:val="007E1C6A"/>
    <w:rsid w:val="007F1325"/>
    <w:rsid w:val="007F691B"/>
    <w:rsid w:val="008008B5"/>
    <w:rsid w:val="00800C76"/>
    <w:rsid w:val="008035EC"/>
    <w:rsid w:val="008245CE"/>
    <w:rsid w:val="0083049C"/>
    <w:rsid w:val="00830EE1"/>
    <w:rsid w:val="00860A8F"/>
    <w:rsid w:val="008746FA"/>
    <w:rsid w:val="00890645"/>
    <w:rsid w:val="008A3E1E"/>
    <w:rsid w:val="008C712D"/>
    <w:rsid w:val="008D0F53"/>
    <w:rsid w:val="008D36EE"/>
    <w:rsid w:val="008D3A7D"/>
    <w:rsid w:val="008D48BA"/>
    <w:rsid w:val="008D4CDC"/>
    <w:rsid w:val="008E0C71"/>
    <w:rsid w:val="008F5AAC"/>
    <w:rsid w:val="008F5F72"/>
    <w:rsid w:val="009165F1"/>
    <w:rsid w:val="00924B83"/>
    <w:rsid w:val="0093104E"/>
    <w:rsid w:val="00957B23"/>
    <w:rsid w:val="0096110D"/>
    <w:rsid w:val="00990B5C"/>
    <w:rsid w:val="009921FC"/>
    <w:rsid w:val="009923E8"/>
    <w:rsid w:val="009A10F1"/>
    <w:rsid w:val="009A11CE"/>
    <w:rsid w:val="009A454A"/>
    <w:rsid w:val="009A4BD6"/>
    <w:rsid w:val="009C697B"/>
    <w:rsid w:val="009F75AC"/>
    <w:rsid w:val="00A0630A"/>
    <w:rsid w:val="00A06A9B"/>
    <w:rsid w:val="00A1277E"/>
    <w:rsid w:val="00A1490B"/>
    <w:rsid w:val="00A25444"/>
    <w:rsid w:val="00A52BCA"/>
    <w:rsid w:val="00A53703"/>
    <w:rsid w:val="00A619CF"/>
    <w:rsid w:val="00A67D0B"/>
    <w:rsid w:val="00A72951"/>
    <w:rsid w:val="00A73661"/>
    <w:rsid w:val="00A7647C"/>
    <w:rsid w:val="00A80958"/>
    <w:rsid w:val="00A97752"/>
    <w:rsid w:val="00AA007B"/>
    <w:rsid w:val="00AA58DD"/>
    <w:rsid w:val="00AB4C9E"/>
    <w:rsid w:val="00AC0D36"/>
    <w:rsid w:val="00AC34B1"/>
    <w:rsid w:val="00AE2262"/>
    <w:rsid w:val="00AE3B4F"/>
    <w:rsid w:val="00AF3BFF"/>
    <w:rsid w:val="00B25732"/>
    <w:rsid w:val="00B42520"/>
    <w:rsid w:val="00B43A9F"/>
    <w:rsid w:val="00B552DF"/>
    <w:rsid w:val="00B92454"/>
    <w:rsid w:val="00B968C5"/>
    <w:rsid w:val="00BA3149"/>
    <w:rsid w:val="00BA3732"/>
    <w:rsid w:val="00BC756F"/>
    <w:rsid w:val="00BD7BF1"/>
    <w:rsid w:val="00BE47CB"/>
    <w:rsid w:val="00BF3E4F"/>
    <w:rsid w:val="00BF49C5"/>
    <w:rsid w:val="00BF6AA3"/>
    <w:rsid w:val="00C15B44"/>
    <w:rsid w:val="00C177FA"/>
    <w:rsid w:val="00C2000F"/>
    <w:rsid w:val="00C20122"/>
    <w:rsid w:val="00C374C0"/>
    <w:rsid w:val="00C44D31"/>
    <w:rsid w:val="00C462DD"/>
    <w:rsid w:val="00C51715"/>
    <w:rsid w:val="00C60D09"/>
    <w:rsid w:val="00C66956"/>
    <w:rsid w:val="00C718F6"/>
    <w:rsid w:val="00C75701"/>
    <w:rsid w:val="00C94C8E"/>
    <w:rsid w:val="00C9572D"/>
    <w:rsid w:val="00CB75F0"/>
    <w:rsid w:val="00CC49DE"/>
    <w:rsid w:val="00CD0CBD"/>
    <w:rsid w:val="00CD63E2"/>
    <w:rsid w:val="00CD6B05"/>
    <w:rsid w:val="00CD7ECA"/>
    <w:rsid w:val="00CE31A2"/>
    <w:rsid w:val="00CE5C01"/>
    <w:rsid w:val="00D24C9B"/>
    <w:rsid w:val="00D260A4"/>
    <w:rsid w:val="00D30203"/>
    <w:rsid w:val="00D47CD7"/>
    <w:rsid w:val="00D63EAC"/>
    <w:rsid w:val="00D65424"/>
    <w:rsid w:val="00D804AA"/>
    <w:rsid w:val="00D858FD"/>
    <w:rsid w:val="00D9023D"/>
    <w:rsid w:val="00DB3A9B"/>
    <w:rsid w:val="00DB70DC"/>
    <w:rsid w:val="00DC052D"/>
    <w:rsid w:val="00DD267C"/>
    <w:rsid w:val="00DD2FFD"/>
    <w:rsid w:val="00DE2D8D"/>
    <w:rsid w:val="00DE47EC"/>
    <w:rsid w:val="00E05E17"/>
    <w:rsid w:val="00E12A63"/>
    <w:rsid w:val="00E130F5"/>
    <w:rsid w:val="00E15B04"/>
    <w:rsid w:val="00E2358A"/>
    <w:rsid w:val="00E30A7A"/>
    <w:rsid w:val="00E5128E"/>
    <w:rsid w:val="00E60D5D"/>
    <w:rsid w:val="00E72A9A"/>
    <w:rsid w:val="00E837C8"/>
    <w:rsid w:val="00ED6B64"/>
    <w:rsid w:val="00ED7191"/>
    <w:rsid w:val="00EE4834"/>
    <w:rsid w:val="00EE59C4"/>
    <w:rsid w:val="00EE7EEB"/>
    <w:rsid w:val="00F013A7"/>
    <w:rsid w:val="00F031A1"/>
    <w:rsid w:val="00F4155B"/>
    <w:rsid w:val="00F57561"/>
    <w:rsid w:val="00F64AF1"/>
    <w:rsid w:val="00F81C71"/>
    <w:rsid w:val="00F909EC"/>
    <w:rsid w:val="00FA6C79"/>
    <w:rsid w:val="00FB1CEA"/>
    <w:rsid w:val="00FB65F9"/>
    <w:rsid w:val="00FC4596"/>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75119687">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6595221">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7">
          <w:marLeft w:val="0"/>
          <w:marRight w:val="0"/>
          <w:marTop w:val="0"/>
          <w:marBottom w:val="0"/>
          <w:divBdr>
            <w:top w:val="none" w:sz="0" w:space="0" w:color="auto"/>
            <w:left w:val="none" w:sz="0" w:space="0" w:color="auto"/>
            <w:bottom w:val="none" w:sz="0" w:space="0" w:color="auto"/>
            <w:right w:val="none" w:sz="0" w:space="0" w:color="auto"/>
          </w:divBdr>
        </w:div>
        <w:div w:id="1130324292">
          <w:marLeft w:val="0"/>
          <w:marRight w:val="0"/>
          <w:marTop w:val="0"/>
          <w:marBottom w:val="0"/>
          <w:divBdr>
            <w:top w:val="none" w:sz="0" w:space="0" w:color="auto"/>
            <w:left w:val="none" w:sz="0" w:space="0" w:color="auto"/>
            <w:bottom w:val="none" w:sz="0" w:space="0" w:color="auto"/>
            <w:right w:val="none" w:sz="0" w:space="0" w:color="auto"/>
          </w:divBdr>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1935">
      <w:bodyDiv w:val="1"/>
      <w:marLeft w:val="0"/>
      <w:marRight w:val="0"/>
      <w:marTop w:val="0"/>
      <w:marBottom w:val="0"/>
      <w:divBdr>
        <w:top w:val="none" w:sz="0" w:space="0" w:color="auto"/>
        <w:left w:val="none" w:sz="0" w:space="0" w:color="auto"/>
        <w:bottom w:val="none" w:sz="0" w:space="0" w:color="auto"/>
        <w:right w:val="none" w:sz="0" w:space="0" w:color="auto"/>
      </w:divBdr>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05127420">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4368">
      <w:bodyDiv w:val="1"/>
      <w:marLeft w:val="0"/>
      <w:marRight w:val="0"/>
      <w:marTop w:val="0"/>
      <w:marBottom w:val="0"/>
      <w:divBdr>
        <w:top w:val="none" w:sz="0" w:space="0" w:color="auto"/>
        <w:left w:val="none" w:sz="0" w:space="0" w:color="auto"/>
        <w:bottom w:val="none" w:sz="0" w:space="0" w:color="auto"/>
        <w:right w:val="none" w:sz="0" w:space="0" w:color="auto"/>
      </w:divBdr>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576430832">
          <w:marLeft w:val="0"/>
          <w:marRight w:val="0"/>
          <w:marTop w:val="0"/>
          <w:marBottom w:val="0"/>
          <w:divBdr>
            <w:top w:val="none" w:sz="0" w:space="0" w:color="auto"/>
            <w:left w:val="none" w:sz="0" w:space="0" w:color="auto"/>
            <w:bottom w:val="none" w:sz="0" w:space="0" w:color="auto"/>
            <w:right w:val="none" w:sz="0" w:space="0" w:color="auto"/>
          </w:divBdr>
          <w:divsChild>
            <w:div w:id="369112694">
              <w:marLeft w:val="0"/>
              <w:marRight w:val="0"/>
              <w:marTop w:val="0"/>
              <w:marBottom w:val="0"/>
              <w:divBdr>
                <w:top w:val="none" w:sz="0" w:space="0" w:color="auto"/>
                <w:left w:val="none" w:sz="0" w:space="0" w:color="auto"/>
                <w:bottom w:val="none" w:sz="0" w:space="0" w:color="auto"/>
                <w:right w:val="none" w:sz="0" w:space="0" w:color="auto"/>
              </w:divBdr>
              <w:divsChild>
                <w:div w:id="1541085583">
                  <w:marLeft w:val="0"/>
                  <w:marRight w:val="0"/>
                  <w:marTop w:val="0"/>
                  <w:marBottom w:val="0"/>
                  <w:divBdr>
                    <w:top w:val="none" w:sz="0" w:space="0" w:color="auto"/>
                    <w:left w:val="none" w:sz="0" w:space="0" w:color="auto"/>
                    <w:bottom w:val="none" w:sz="0" w:space="0" w:color="auto"/>
                    <w:right w:val="none" w:sz="0" w:space="0" w:color="auto"/>
                  </w:divBdr>
                </w:div>
              </w:divsChild>
            </w:div>
            <w:div w:id="968054435">
              <w:marLeft w:val="0"/>
              <w:marRight w:val="0"/>
              <w:marTop w:val="0"/>
              <w:marBottom w:val="0"/>
              <w:divBdr>
                <w:top w:val="none" w:sz="0" w:space="0" w:color="auto"/>
                <w:left w:val="none" w:sz="0" w:space="0" w:color="auto"/>
                <w:bottom w:val="none" w:sz="0" w:space="0" w:color="auto"/>
                <w:right w:val="none" w:sz="0" w:space="0" w:color="auto"/>
              </w:divBdr>
              <w:divsChild>
                <w:div w:id="15845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956">
          <w:marLeft w:val="0"/>
          <w:marRight w:val="0"/>
          <w:marTop w:val="0"/>
          <w:marBottom w:val="0"/>
          <w:divBdr>
            <w:top w:val="none" w:sz="0" w:space="0" w:color="auto"/>
            <w:left w:val="none" w:sz="0" w:space="0" w:color="auto"/>
            <w:bottom w:val="none" w:sz="0" w:space="0" w:color="auto"/>
            <w:right w:val="none" w:sz="0" w:space="0" w:color="auto"/>
          </w:divBdr>
          <w:divsChild>
            <w:div w:id="206336929">
              <w:marLeft w:val="0"/>
              <w:marRight w:val="0"/>
              <w:marTop w:val="0"/>
              <w:marBottom w:val="0"/>
              <w:divBdr>
                <w:top w:val="none" w:sz="0" w:space="0" w:color="auto"/>
                <w:left w:val="none" w:sz="0" w:space="0" w:color="auto"/>
                <w:bottom w:val="none" w:sz="0" w:space="0" w:color="auto"/>
                <w:right w:val="none" w:sz="0" w:space="0" w:color="auto"/>
              </w:divBdr>
              <w:divsChild>
                <w:div w:id="1565024984">
                  <w:marLeft w:val="0"/>
                  <w:marRight w:val="0"/>
                  <w:marTop w:val="0"/>
                  <w:marBottom w:val="0"/>
                  <w:divBdr>
                    <w:top w:val="none" w:sz="0" w:space="0" w:color="auto"/>
                    <w:left w:val="none" w:sz="0" w:space="0" w:color="auto"/>
                    <w:bottom w:val="none" w:sz="0" w:space="0" w:color="auto"/>
                    <w:right w:val="none" w:sz="0" w:space="0" w:color="auto"/>
                  </w:divBdr>
                </w:div>
              </w:divsChild>
            </w:div>
            <w:div w:id="1406417396">
              <w:marLeft w:val="0"/>
              <w:marRight w:val="0"/>
              <w:marTop w:val="0"/>
              <w:marBottom w:val="0"/>
              <w:divBdr>
                <w:top w:val="none" w:sz="0" w:space="0" w:color="auto"/>
                <w:left w:val="none" w:sz="0" w:space="0" w:color="auto"/>
                <w:bottom w:val="none" w:sz="0" w:space="0" w:color="auto"/>
                <w:right w:val="none" w:sz="0" w:space="0" w:color="auto"/>
              </w:divBdr>
              <w:divsChild>
                <w:div w:id="296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9955">
          <w:marLeft w:val="0"/>
          <w:marRight w:val="0"/>
          <w:marTop w:val="0"/>
          <w:marBottom w:val="0"/>
          <w:divBdr>
            <w:top w:val="none" w:sz="0" w:space="0" w:color="auto"/>
            <w:left w:val="none" w:sz="0" w:space="0" w:color="auto"/>
            <w:bottom w:val="none" w:sz="0" w:space="0" w:color="auto"/>
            <w:right w:val="none" w:sz="0" w:space="0" w:color="auto"/>
          </w:divBdr>
          <w:divsChild>
            <w:div w:id="1322461799">
              <w:marLeft w:val="0"/>
              <w:marRight w:val="0"/>
              <w:marTop w:val="0"/>
              <w:marBottom w:val="0"/>
              <w:divBdr>
                <w:top w:val="none" w:sz="0" w:space="0" w:color="auto"/>
                <w:left w:val="none" w:sz="0" w:space="0" w:color="auto"/>
                <w:bottom w:val="none" w:sz="0" w:space="0" w:color="auto"/>
                <w:right w:val="none" w:sz="0" w:space="0" w:color="auto"/>
              </w:divBdr>
              <w:divsChild>
                <w:div w:id="11540580">
                  <w:marLeft w:val="0"/>
                  <w:marRight w:val="0"/>
                  <w:marTop w:val="0"/>
                  <w:marBottom w:val="0"/>
                  <w:divBdr>
                    <w:top w:val="none" w:sz="0" w:space="0" w:color="auto"/>
                    <w:left w:val="none" w:sz="0" w:space="0" w:color="auto"/>
                    <w:bottom w:val="none" w:sz="0" w:space="0" w:color="auto"/>
                    <w:right w:val="none" w:sz="0" w:space="0" w:color="auto"/>
                  </w:divBdr>
                </w:div>
              </w:divsChild>
            </w:div>
            <w:div w:id="1743479325">
              <w:marLeft w:val="0"/>
              <w:marRight w:val="0"/>
              <w:marTop w:val="0"/>
              <w:marBottom w:val="0"/>
              <w:divBdr>
                <w:top w:val="none" w:sz="0" w:space="0" w:color="auto"/>
                <w:left w:val="none" w:sz="0" w:space="0" w:color="auto"/>
                <w:bottom w:val="none" w:sz="0" w:space="0" w:color="auto"/>
                <w:right w:val="none" w:sz="0" w:space="0" w:color="auto"/>
              </w:divBdr>
              <w:divsChild>
                <w:div w:id="1474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53336">
          <w:marLeft w:val="0"/>
          <w:marRight w:val="0"/>
          <w:marTop w:val="0"/>
          <w:marBottom w:val="0"/>
          <w:divBdr>
            <w:top w:val="none" w:sz="0" w:space="0" w:color="auto"/>
            <w:left w:val="none" w:sz="0" w:space="0" w:color="auto"/>
            <w:bottom w:val="none" w:sz="0" w:space="0" w:color="auto"/>
            <w:right w:val="none" w:sz="0" w:space="0" w:color="auto"/>
          </w:divBdr>
          <w:divsChild>
            <w:div w:id="1756440544">
              <w:marLeft w:val="0"/>
              <w:marRight w:val="0"/>
              <w:marTop w:val="0"/>
              <w:marBottom w:val="0"/>
              <w:divBdr>
                <w:top w:val="none" w:sz="0" w:space="0" w:color="auto"/>
                <w:left w:val="none" w:sz="0" w:space="0" w:color="auto"/>
                <w:bottom w:val="none" w:sz="0" w:space="0" w:color="auto"/>
                <w:right w:val="none" w:sz="0" w:space="0" w:color="auto"/>
              </w:divBdr>
              <w:divsChild>
                <w:div w:id="1812361930">
                  <w:marLeft w:val="0"/>
                  <w:marRight w:val="0"/>
                  <w:marTop w:val="0"/>
                  <w:marBottom w:val="0"/>
                  <w:divBdr>
                    <w:top w:val="none" w:sz="0" w:space="0" w:color="auto"/>
                    <w:left w:val="none" w:sz="0" w:space="0" w:color="auto"/>
                    <w:bottom w:val="none" w:sz="0" w:space="0" w:color="auto"/>
                    <w:right w:val="none" w:sz="0" w:space="0" w:color="auto"/>
                  </w:divBdr>
                </w:div>
              </w:divsChild>
            </w:div>
            <w:div w:id="1312171236">
              <w:marLeft w:val="0"/>
              <w:marRight w:val="0"/>
              <w:marTop w:val="0"/>
              <w:marBottom w:val="0"/>
              <w:divBdr>
                <w:top w:val="none" w:sz="0" w:space="0" w:color="auto"/>
                <w:left w:val="none" w:sz="0" w:space="0" w:color="auto"/>
                <w:bottom w:val="none" w:sz="0" w:space="0" w:color="auto"/>
                <w:right w:val="none" w:sz="0" w:space="0" w:color="auto"/>
              </w:divBdr>
              <w:divsChild>
                <w:div w:id="16214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2024">
          <w:marLeft w:val="0"/>
          <w:marRight w:val="0"/>
          <w:marTop w:val="0"/>
          <w:marBottom w:val="0"/>
          <w:divBdr>
            <w:top w:val="none" w:sz="0" w:space="0" w:color="auto"/>
            <w:left w:val="none" w:sz="0" w:space="0" w:color="auto"/>
            <w:bottom w:val="none" w:sz="0" w:space="0" w:color="auto"/>
            <w:right w:val="none" w:sz="0" w:space="0" w:color="auto"/>
          </w:divBdr>
          <w:divsChild>
            <w:div w:id="481772544">
              <w:marLeft w:val="0"/>
              <w:marRight w:val="0"/>
              <w:marTop w:val="0"/>
              <w:marBottom w:val="0"/>
              <w:divBdr>
                <w:top w:val="none" w:sz="0" w:space="0" w:color="auto"/>
                <w:left w:val="none" w:sz="0" w:space="0" w:color="auto"/>
                <w:bottom w:val="none" w:sz="0" w:space="0" w:color="auto"/>
                <w:right w:val="none" w:sz="0" w:space="0" w:color="auto"/>
              </w:divBdr>
              <w:divsChild>
                <w:div w:id="1998070640">
                  <w:marLeft w:val="0"/>
                  <w:marRight w:val="0"/>
                  <w:marTop w:val="0"/>
                  <w:marBottom w:val="0"/>
                  <w:divBdr>
                    <w:top w:val="none" w:sz="0" w:space="0" w:color="auto"/>
                    <w:left w:val="none" w:sz="0" w:space="0" w:color="auto"/>
                    <w:bottom w:val="none" w:sz="0" w:space="0" w:color="auto"/>
                    <w:right w:val="none" w:sz="0" w:space="0" w:color="auto"/>
                  </w:divBdr>
                </w:div>
              </w:divsChild>
            </w:div>
            <w:div w:id="223568469">
              <w:marLeft w:val="0"/>
              <w:marRight w:val="0"/>
              <w:marTop w:val="0"/>
              <w:marBottom w:val="0"/>
              <w:divBdr>
                <w:top w:val="none" w:sz="0" w:space="0" w:color="auto"/>
                <w:left w:val="none" w:sz="0" w:space="0" w:color="auto"/>
                <w:bottom w:val="none" w:sz="0" w:space="0" w:color="auto"/>
                <w:right w:val="none" w:sz="0" w:space="0" w:color="auto"/>
              </w:divBdr>
              <w:divsChild>
                <w:div w:id="16597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23451">
          <w:marLeft w:val="0"/>
          <w:marRight w:val="0"/>
          <w:marTop w:val="0"/>
          <w:marBottom w:val="0"/>
          <w:divBdr>
            <w:top w:val="none" w:sz="0" w:space="0" w:color="auto"/>
            <w:left w:val="none" w:sz="0" w:space="0" w:color="auto"/>
            <w:bottom w:val="none" w:sz="0" w:space="0" w:color="auto"/>
            <w:right w:val="none" w:sz="0" w:space="0" w:color="auto"/>
          </w:divBdr>
          <w:divsChild>
            <w:div w:id="1636913186">
              <w:marLeft w:val="0"/>
              <w:marRight w:val="0"/>
              <w:marTop w:val="0"/>
              <w:marBottom w:val="0"/>
              <w:divBdr>
                <w:top w:val="none" w:sz="0" w:space="0" w:color="auto"/>
                <w:left w:val="none" w:sz="0" w:space="0" w:color="auto"/>
                <w:bottom w:val="none" w:sz="0" w:space="0" w:color="auto"/>
                <w:right w:val="none" w:sz="0" w:space="0" w:color="auto"/>
              </w:divBdr>
              <w:divsChild>
                <w:div w:id="19091884">
                  <w:marLeft w:val="0"/>
                  <w:marRight w:val="0"/>
                  <w:marTop w:val="0"/>
                  <w:marBottom w:val="0"/>
                  <w:divBdr>
                    <w:top w:val="none" w:sz="0" w:space="0" w:color="auto"/>
                    <w:left w:val="none" w:sz="0" w:space="0" w:color="auto"/>
                    <w:bottom w:val="none" w:sz="0" w:space="0" w:color="auto"/>
                    <w:right w:val="none" w:sz="0" w:space="0" w:color="auto"/>
                  </w:divBdr>
                </w:div>
              </w:divsChild>
            </w:div>
            <w:div w:id="1961108209">
              <w:marLeft w:val="0"/>
              <w:marRight w:val="0"/>
              <w:marTop w:val="0"/>
              <w:marBottom w:val="0"/>
              <w:divBdr>
                <w:top w:val="none" w:sz="0" w:space="0" w:color="auto"/>
                <w:left w:val="none" w:sz="0" w:space="0" w:color="auto"/>
                <w:bottom w:val="none" w:sz="0" w:space="0" w:color="auto"/>
                <w:right w:val="none" w:sz="0" w:space="0" w:color="auto"/>
              </w:divBdr>
              <w:divsChild>
                <w:div w:id="11119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708">
          <w:marLeft w:val="0"/>
          <w:marRight w:val="0"/>
          <w:marTop w:val="0"/>
          <w:marBottom w:val="0"/>
          <w:divBdr>
            <w:top w:val="none" w:sz="0" w:space="0" w:color="auto"/>
            <w:left w:val="none" w:sz="0" w:space="0" w:color="auto"/>
            <w:bottom w:val="none" w:sz="0" w:space="0" w:color="auto"/>
            <w:right w:val="none" w:sz="0" w:space="0" w:color="auto"/>
          </w:divBdr>
          <w:divsChild>
            <w:div w:id="167528890">
              <w:marLeft w:val="0"/>
              <w:marRight w:val="0"/>
              <w:marTop w:val="0"/>
              <w:marBottom w:val="0"/>
              <w:divBdr>
                <w:top w:val="none" w:sz="0" w:space="0" w:color="auto"/>
                <w:left w:val="none" w:sz="0" w:space="0" w:color="auto"/>
                <w:bottom w:val="none" w:sz="0" w:space="0" w:color="auto"/>
                <w:right w:val="none" w:sz="0" w:space="0" w:color="auto"/>
              </w:divBdr>
              <w:divsChild>
                <w:div w:id="1146317064">
                  <w:marLeft w:val="0"/>
                  <w:marRight w:val="0"/>
                  <w:marTop w:val="0"/>
                  <w:marBottom w:val="0"/>
                  <w:divBdr>
                    <w:top w:val="none" w:sz="0" w:space="0" w:color="auto"/>
                    <w:left w:val="none" w:sz="0" w:space="0" w:color="auto"/>
                    <w:bottom w:val="none" w:sz="0" w:space="0" w:color="auto"/>
                    <w:right w:val="none" w:sz="0" w:space="0" w:color="auto"/>
                  </w:divBdr>
                </w:div>
              </w:divsChild>
            </w:div>
            <w:div w:id="1524708498">
              <w:marLeft w:val="0"/>
              <w:marRight w:val="0"/>
              <w:marTop w:val="0"/>
              <w:marBottom w:val="0"/>
              <w:divBdr>
                <w:top w:val="none" w:sz="0" w:space="0" w:color="auto"/>
                <w:left w:val="none" w:sz="0" w:space="0" w:color="auto"/>
                <w:bottom w:val="none" w:sz="0" w:space="0" w:color="auto"/>
                <w:right w:val="none" w:sz="0" w:space="0" w:color="auto"/>
              </w:divBdr>
              <w:divsChild>
                <w:div w:id="19190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9433">
          <w:marLeft w:val="0"/>
          <w:marRight w:val="0"/>
          <w:marTop w:val="0"/>
          <w:marBottom w:val="0"/>
          <w:divBdr>
            <w:top w:val="none" w:sz="0" w:space="0" w:color="auto"/>
            <w:left w:val="none" w:sz="0" w:space="0" w:color="auto"/>
            <w:bottom w:val="none" w:sz="0" w:space="0" w:color="auto"/>
            <w:right w:val="none" w:sz="0" w:space="0" w:color="auto"/>
          </w:divBdr>
          <w:divsChild>
            <w:div w:id="549071193">
              <w:marLeft w:val="0"/>
              <w:marRight w:val="0"/>
              <w:marTop w:val="0"/>
              <w:marBottom w:val="0"/>
              <w:divBdr>
                <w:top w:val="none" w:sz="0" w:space="0" w:color="auto"/>
                <w:left w:val="none" w:sz="0" w:space="0" w:color="auto"/>
                <w:bottom w:val="none" w:sz="0" w:space="0" w:color="auto"/>
                <w:right w:val="none" w:sz="0" w:space="0" w:color="auto"/>
              </w:divBdr>
              <w:divsChild>
                <w:div w:id="180751572">
                  <w:marLeft w:val="0"/>
                  <w:marRight w:val="0"/>
                  <w:marTop w:val="0"/>
                  <w:marBottom w:val="0"/>
                  <w:divBdr>
                    <w:top w:val="none" w:sz="0" w:space="0" w:color="auto"/>
                    <w:left w:val="none" w:sz="0" w:space="0" w:color="auto"/>
                    <w:bottom w:val="none" w:sz="0" w:space="0" w:color="auto"/>
                    <w:right w:val="none" w:sz="0" w:space="0" w:color="auto"/>
                  </w:divBdr>
                </w:div>
              </w:divsChild>
            </w:div>
            <w:div w:id="790055930">
              <w:marLeft w:val="0"/>
              <w:marRight w:val="0"/>
              <w:marTop w:val="0"/>
              <w:marBottom w:val="0"/>
              <w:divBdr>
                <w:top w:val="none" w:sz="0" w:space="0" w:color="auto"/>
                <w:left w:val="none" w:sz="0" w:space="0" w:color="auto"/>
                <w:bottom w:val="none" w:sz="0" w:space="0" w:color="auto"/>
                <w:right w:val="none" w:sz="0" w:space="0" w:color="auto"/>
              </w:divBdr>
              <w:divsChild>
                <w:div w:id="13311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30668262">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283">
      <w:bodyDiv w:val="1"/>
      <w:marLeft w:val="0"/>
      <w:marRight w:val="0"/>
      <w:marTop w:val="0"/>
      <w:marBottom w:val="0"/>
      <w:divBdr>
        <w:top w:val="none" w:sz="0" w:space="0" w:color="auto"/>
        <w:left w:val="none" w:sz="0" w:space="0" w:color="auto"/>
        <w:bottom w:val="none" w:sz="0" w:space="0" w:color="auto"/>
        <w:right w:val="none" w:sz="0" w:space="0" w:color="auto"/>
      </w:divBdr>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8742935">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579">
      <w:bodyDiv w:val="1"/>
      <w:marLeft w:val="0"/>
      <w:marRight w:val="0"/>
      <w:marTop w:val="0"/>
      <w:marBottom w:val="0"/>
      <w:divBdr>
        <w:top w:val="none" w:sz="0" w:space="0" w:color="auto"/>
        <w:left w:val="none" w:sz="0" w:space="0" w:color="auto"/>
        <w:bottom w:val="none" w:sz="0" w:space="0" w:color="auto"/>
        <w:right w:val="none" w:sz="0" w:space="0" w:color="auto"/>
      </w:divBdr>
      <w:divsChild>
        <w:div w:id="309870517">
          <w:marLeft w:val="0"/>
          <w:marRight w:val="0"/>
          <w:marTop w:val="0"/>
          <w:marBottom w:val="0"/>
          <w:divBdr>
            <w:top w:val="none" w:sz="0" w:space="0" w:color="auto"/>
            <w:left w:val="none" w:sz="0" w:space="0" w:color="auto"/>
            <w:bottom w:val="none" w:sz="0" w:space="0" w:color="auto"/>
            <w:right w:val="none" w:sz="0" w:space="0" w:color="auto"/>
          </w:divBdr>
          <w:divsChild>
            <w:div w:id="1732579671">
              <w:marLeft w:val="0"/>
              <w:marRight w:val="0"/>
              <w:marTop w:val="0"/>
              <w:marBottom w:val="0"/>
              <w:divBdr>
                <w:top w:val="none" w:sz="0" w:space="0" w:color="auto"/>
                <w:left w:val="none" w:sz="0" w:space="0" w:color="auto"/>
                <w:bottom w:val="none" w:sz="0" w:space="0" w:color="auto"/>
                <w:right w:val="none" w:sz="0" w:space="0" w:color="auto"/>
              </w:divBdr>
              <w:divsChild>
                <w:div w:id="1942031343">
                  <w:marLeft w:val="0"/>
                  <w:marRight w:val="0"/>
                  <w:marTop w:val="0"/>
                  <w:marBottom w:val="0"/>
                  <w:divBdr>
                    <w:top w:val="none" w:sz="0" w:space="0" w:color="auto"/>
                    <w:left w:val="none" w:sz="0" w:space="0" w:color="auto"/>
                    <w:bottom w:val="none" w:sz="0" w:space="0" w:color="auto"/>
                    <w:right w:val="none" w:sz="0" w:space="0" w:color="auto"/>
                  </w:divBdr>
                </w:div>
              </w:divsChild>
            </w:div>
            <w:div w:id="729571846">
              <w:marLeft w:val="0"/>
              <w:marRight w:val="0"/>
              <w:marTop w:val="0"/>
              <w:marBottom w:val="0"/>
              <w:divBdr>
                <w:top w:val="none" w:sz="0" w:space="0" w:color="auto"/>
                <w:left w:val="none" w:sz="0" w:space="0" w:color="auto"/>
                <w:bottom w:val="none" w:sz="0" w:space="0" w:color="auto"/>
                <w:right w:val="none" w:sz="0" w:space="0" w:color="auto"/>
              </w:divBdr>
              <w:divsChild>
                <w:div w:id="11170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405">
          <w:marLeft w:val="0"/>
          <w:marRight w:val="0"/>
          <w:marTop w:val="0"/>
          <w:marBottom w:val="0"/>
          <w:divBdr>
            <w:top w:val="none" w:sz="0" w:space="0" w:color="auto"/>
            <w:left w:val="none" w:sz="0" w:space="0" w:color="auto"/>
            <w:bottom w:val="none" w:sz="0" w:space="0" w:color="auto"/>
            <w:right w:val="none" w:sz="0" w:space="0" w:color="auto"/>
          </w:divBdr>
          <w:divsChild>
            <w:div w:id="2024435457">
              <w:marLeft w:val="0"/>
              <w:marRight w:val="0"/>
              <w:marTop w:val="0"/>
              <w:marBottom w:val="0"/>
              <w:divBdr>
                <w:top w:val="none" w:sz="0" w:space="0" w:color="auto"/>
                <w:left w:val="none" w:sz="0" w:space="0" w:color="auto"/>
                <w:bottom w:val="none" w:sz="0" w:space="0" w:color="auto"/>
                <w:right w:val="none" w:sz="0" w:space="0" w:color="auto"/>
              </w:divBdr>
              <w:divsChild>
                <w:div w:id="176889738">
                  <w:marLeft w:val="0"/>
                  <w:marRight w:val="0"/>
                  <w:marTop w:val="0"/>
                  <w:marBottom w:val="0"/>
                  <w:divBdr>
                    <w:top w:val="none" w:sz="0" w:space="0" w:color="auto"/>
                    <w:left w:val="none" w:sz="0" w:space="0" w:color="auto"/>
                    <w:bottom w:val="none" w:sz="0" w:space="0" w:color="auto"/>
                    <w:right w:val="none" w:sz="0" w:space="0" w:color="auto"/>
                  </w:divBdr>
                </w:div>
              </w:divsChild>
            </w:div>
            <w:div w:id="794983822">
              <w:marLeft w:val="0"/>
              <w:marRight w:val="0"/>
              <w:marTop w:val="0"/>
              <w:marBottom w:val="0"/>
              <w:divBdr>
                <w:top w:val="none" w:sz="0" w:space="0" w:color="auto"/>
                <w:left w:val="none" w:sz="0" w:space="0" w:color="auto"/>
                <w:bottom w:val="none" w:sz="0" w:space="0" w:color="auto"/>
                <w:right w:val="none" w:sz="0" w:space="0" w:color="auto"/>
              </w:divBdr>
              <w:divsChild>
                <w:div w:id="8625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1562">
          <w:marLeft w:val="0"/>
          <w:marRight w:val="0"/>
          <w:marTop w:val="0"/>
          <w:marBottom w:val="0"/>
          <w:divBdr>
            <w:top w:val="none" w:sz="0" w:space="0" w:color="auto"/>
            <w:left w:val="none" w:sz="0" w:space="0" w:color="auto"/>
            <w:bottom w:val="none" w:sz="0" w:space="0" w:color="auto"/>
            <w:right w:val="none" w:sz="0" w:space="0" w:color="auto"/>
          </w:divBdr>
          <w:divsChild>
            <w:div w:id="1763992788">
              <w:marLeft w:val="0"/>
              <w:marRight w:val="0"/>
              <w:marTop w:val="0"/>
              <w:marBottom w:val="0"/>
              <w:divBdr>
                <w:top w:val="none" w:sz="0" w:space="0" w:color="auto"/>
                <w:left w:val="none" w:sz="0" w:space="0" w:color="auto"/>
                <w:bottom w:val="none" w:sz="0" w:space="0" w:color="auto"/>
                <w:right w:val="none" w:sz="0" w:space="0" w:color="auto"/>
              </w:divBdr>
              <w:divsChild>
                <w:div w:id="2063795617">
                  <w:marLeft w:val="0"/>
                  <w:marRight w:val="0"/>
                  <w:marTop w:val="0"/>
                  <w:marBottom w:val="0"/>
                  <w:divBdr>
                    <w:top w:val="none" w:sz="0" w:space="0" w:color="auto"/>
                    <w:left w:val="none" w:sz="0" w:space="0" w:color="auto"/>
                    <w:bottom w:val="none" w:sz="0" w:space="0" w:color="auto"/>
                    <w:right w:val="none" w:sz="0" w:space="0" w:color="auto"/>
                  </w:divBdr>
                </w:div>
              </w:divsChild>
            </w:div>
            <w:div w:id="1828472063">
              <w:marLeft w:val="0"/>
              <w:marRight w:val="0"/>
              <w:marTop w:val="0"/>
              <w:marBottom w:val="0"/>
              <w:divBdr>
                <w:top w:val="none" w:sz="0" w:space="0" w:color="auto"/>
                <w:left w:val="none" w:sz="0" w:space="0" w:color="auto"/>
                <w:bottom w:val="none" w:sz="0" w:space="0" w:color="auto"/>
                <w:right w:val="none" w:sz="0" w:space="0" w:color="auto"/>
              </w:divBdr>
              <w:divsChild>
                <w:div w:id="8519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1616">
          <w:marLeft w:val="0"/>
          <w:marRight w:val="0"/>
          <w:marTop w:val="0"/>
          <w:marBottom w:val="0"/>
          <w:divBdr>
            <w:top w:val="none" w:sz="0" w:space="0" w:color="auto"/>
            <w:left w:val="none" w:sz="0" w:space="0" w:color="auto"/>
            <w:bottom w:val="none" w:sz="0" w:space="0" w:color="auto"/>
            <w:right w:val="none" w:sz="0" w:space="0" w:color="auto"/>
          </w:divBdr>
          <w:divsChild>
            <w:div w:id="1995406368">
              <w:marLeft w:val="0"/>
              <w:marRight w:val="0"/>
              <w:marTop w:val="0"/>
              <w:marBottom w:val="0"/>
              <w:divBdr>
                <w:top w:val="none" w:sz="0" w:space="0" w:color="auto"/>
                <w:left w:val="none" w:sz="0" w:space="0" w:color="auto"/>
                <w:bottom w:val="none" w:sz="0" w:space="0" w:color="auto"/>
                <w:right w:val="none" w:sz="0" w:space="0" w:color="auto"/>
              </w:divBdr>
              <w:divsChild>
                <w:div w:id="4524579">
                  <w:marLeft w:val="0"/>
                  <w:marRight w:val="0"/>
                  <w:marTop w:val="0"/>
                  <w:marBottom w:val="0"/>
                  <w:divBdr>
                    <w:top w:val="none" w:sz="0" w:space="0" w:color="auto"/>
                    <w:left w:val="none" w:sz="0" w:space="0" w:color="auto"/>
                    <w:bottom w:val="none" w:sz="0" w:space="0" w:color="auto"/>
                    <w:right w:val="none" w:sz="0" w:space="0" w:color="auto"/>
                  </w:divBdr>
                </w:div>
              </w:divsChild>
            </w:div>
            <w:div w:id="101149303">
              <w:marLeft w:val="0"/>
              <w:marRight w:val="0"/>
              <w:marTop w:val="0"/>
              <w:marBottom w:val="0"/>
              <w:divBdr>
                <w:top w:val="none" w:sz="0" w:space="0" w:color="auto"/>
                <w:left w:val="none" w:sz="0" w:space="0" w:color="auto"/>
                <w:bottom w:val="none" w:sz="0" w:space="0" w:color="auto"/>
                <w:right w:val="none" w:sz="0" w:space="0" w:color="auto"/>
              </w:divBdr>
              <w:divsChild>
                <w:div w:id="20618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343">
          <w:marLeft w:val="0"/>
          <w:marRight w:val="0"/>
          <w:marTop w:val="0"/>
          <w:marBottom w:val="0"/>
          <w:divBdr>
            <w:top w:val="none" w:sz="0" w:space="0" w:color="auto"/>
            <w:left w:val="none" w:sz="0" w:space="0" w:color="auto"/>
            <w:bottom w:val="none" w:sz="0" w:space="0" w:color="auto"/>
            <w:right w:val="none" w:sz="0" w:space="0" w:color="auto"/>
          </w:divBdr>
          <w:divsChild>
            <w:div w:id="1397584526">
              <w:marLeft w:val="0"/>
              <w:marRight w:val="0"/>
              <w:marTop w:val="0"/>
              <w:marBottom w:val="0"/>
              <w:divBdr>
                <w:top w:val="none" w:sz="0" w:space="0" w:color="auto"/>
                <w:left w:val="none" w:sz="0" w:space="0" w:color="auto"/>
                <w:bottom w:val="none" w:sz="0" w:space="0" w:color="auto"/>
                <w:right w:val="none" w:sz="0" w:space="0" w:color="auto"/>
              </w:divBdr>
              <w:divsChild>
                <w:div w:id="413011160">
                  <w:marLeft w:val="0"/>
                  <w:marRight w:val="0"/>
                  <w:marTop w:val="0"/>
                  <w:marBottom w:val="0"/>
                  <w:divBdr>
                    <w:top w:val="none" w:sz="0" w:space="0" w:color="auto"/>
                    <w:left w:val="none" w:sz="0" w:space="0" w:color="auto"/>
                    <w:bottom w:val="none" w:sz="0" w:space="0" w:color="auto"/>
                    <w:right w:val="none" w:sz="0" w:space="0" w:color="auto"/>
                  </w:divBdr>
                </w:div>
              </w:divsChild>
            </w:div>
            <w:div w:id="2035692652">
              <w:marLeft w:val="0"/>
              <w:marRight w:val="0"/>
              <w:marTop w:val="0"/>
              <w:marBottom w:val="0"/>
              <w:divBdr>
                <w:top w:val="none" w:sz="0" w:space="0" w:color="auto"/>
                <w:left w:val="none" w:sz="0" w:space="0" w:color="auto"/>
                <w:bottom w:val="none" w:sz="0" w:space="0" w:color="auto"/>
                <w:right w:val="none" w:sz="0" w:space="0" w:color="auto"/>
              </w:divBdr>
              <w:divsChild>
                <w:div w:id="14431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46">
          <w:marLeft w:val="0"/>
          <w:marRight w:val="0"/>
          <w:marTop w:val="0"/>
          <w:marBottom w:val="0"/>
          <w:divBdr>
            <w:top w:val="none" w:sz="0" w:space="0" w:color="auto"/>
            <w:left w:val="none" w:sz="0" w:space="0" w:color="auto"/>
            <w:bottom w:val="none" w:sz="0" w:space="0" w:color="auto"/>
            <w:right w:val="none" w:sz="0" w:space="0" w:color="auto"/>
          </w:divBdr>
          <w:divsChild>
            <w:div w:id="778990075">
              <w:marLeft w:val="0"/>
              <w:marRight w:val="0"/>
              <w:marTop w:val="0"/>
              <w:marBottom w:val="0"/>
              <w:divBdr>
                <w:top w:val="none" w:sz="0" w:space="0" w:color="auto"/>
                <w:left w:val="none" w:sz="0" w:space="0" w:color="auto"/>
                <w:bottom w:val="none" w:sz="0" w:space="0" w:color="auto"/>
                <w:right w:val="none" w:sz="0" w:space="0" w:color="auto"/>
              </w:divBdr>
              <w:divsChild>
                <w:div w:id="95517075">
                  <w:marLeft w:val="0"/>
                  <w:marRight w:val="0"/>
                  <w:marTop w:val="0"/>
                  <w:marBottom w:val="0"/>
                  <w:divBdr>
                    <w:top w:val="none" w:sz="0" w:space="0" w:color="auto"/>
                    <w:left w:val="none" w:sz="0" w:space="0" w:color="auto"/>
                    <w:bottom w:val="none" w:sz="0" w:space="0" w:color="auto"/>
                    <w:right w:val="none" w:sz="0" w:space="0" w:color="auto"/>
                  </w:divBdr>
                </w:div>
              </w:divsChild>
            </w:div>
            <w:div w:id="317271861">
              <w:marLeft w:val="0"/>
              <w:marRight w:val="0"/>
              <w:marTop w:val="0"/>
              <w:marBottom w:val="0"/>
              <w:divBdr>
                <w:top w:val="none" w:sz="0" w:space="0" w:color="auto"/>
                <w:left w:val="none" w:sz="0" w:space="0" w:color="auto"/>
                <w:bottom w:val="none" w:sz="0" w:space="0" w:color="auto"/>
                <w:right w:val="none" w:sz="0" w:space="0" w:color="auto"/>
              </w:divBdr>
              <w:divsChild>
                <w:div w:id="117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56</cp:revision>
  <cp:lastPrinted>2020-04-30T21:29:00Z</cp:lastPrinted>
  <dcterms:created xsi:type="dcterms:W3CDTF">2020-07-23T12:01:00Z</dcterms:created>
  <dcterms:modified xsi:type="dcterms:W3CDTF">2020-07-23T18:38:00Z</dcterms:modified>
</cp:coreProperties>
</file>