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2950F699" w:rsidR="00ED7191" w:rsidRPr="00950B51" w:rsidRDefault="00AD5B3F" w:rsidP="00ED7191">
      <w:pPr>
        <w:pStyle w:val="NoSpacing"/>
        <w:rPr>
          <w:b/>
        </w:rPr>
      </w:pPr>
      <w:r>
        <w:rPr>
          <w:b/>
        </w:rPr>
        <w:t xml:space="preserve">August </w:t>
      </w:r>
      <w:r w:rsidR="00BF30B9">
        <w:rPr>
          <w:b/>
        </w:rPr>
        <w:t>6</w:t>
      </w:r>
      <w:r>
        <w:rPr>
          <w:b/>
        </w:rPr>
        <w:t>,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4F08C0E7"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1DDD2B06" w14:textId="77777777" w:rsidR="00896695" w:rsidRPr="00FA6FCF" w:rsidRDefault="00896695" w:rsidP="004223FD">
      <w:pPr>
        <w:pStyle w:val="NoSpacing"/>
        <w:jc w:val="center"/>
        <w:rPr>
          <w:b/>
          <w:sz w:val="10"/>
          <w:szCs w:val="10"/>
        </w:rPr>
      </w:pPr>
    </w:p>
    <w:p w14:paraId="4A81A668" w14:textId="77777777" w:rsidR="006F35FE" w:rsidRDefault="00896695" w:rsidP="00896695">
      <w:pPr>
        <w:pStyle w:val="NoSpacing"/>
        <w:jc w:val="center"/>
        <w:rPr>
          <w:b/>
          <w:bCs/>
          <w:sz w:val="48"/>
          <w:szCs w:val="48"/>
        </w:rPr>
      </w:pPr>
      <w:r w:rsidRPr="006F35FE">
        <w:rPr>
          <w:b/>
          <w:bCs/>
          <w:sz w:val="48"/>
          <w:szCs w:val="48"/>
        </w:rPr>
        <w:t xml:space="preserve">LET US COME NEAR </w:t>
      </w:r>
    </w:p>
    <w:p w14:paraId="469AF82A" w14:textId="3E1A210B" w:rsidR="009C6825" w:rsidRPr="006F35FE" w:rsidRDefault="00896695" w:rsidP="006F35FE">
      <w:pPr>
        <w:pStyle w:val="NoSpacing"/>
        <w:jc w:val="center"/>
        <w:rPr>
          <w:b/>
          <w:bCs/>
          <w:sz w:val="48"/>
          <w:szCs w:val="48"/>
        </w:rPr>
      </w:pPr>
      <w:r w:rsidRPr="006F35FE">
        <w:rPr>
          <w:b/>
          <w:bCs/>
          <w:sz w:val="48"/>
          <w:szCs w:val="48"/>
        </w:rPr>
        <w:t>TOGETHER TO JUDGMENT</w:t>
      </w:r>
    </w:p>
    <w:p w14:paraId="10CCD0EE" w14:textId="703B5362" w:rsidR="00CE6256" w:rsidRPr="00CE6256" w:rsidRDefault="00CE6256" w:rsidP="00CE6256">
      <w:pPr>
        <w:pStyle w:val="NoSpacing"/>
        <w:jc w:val="center"/>
        <w:rPr>
          <w:b/>
          <w:bCs/>
        </w:rPr>
      </w:pPr>
      <w:r w:rsidRPr="00CE6256">
        <w:rPr>
          <w:b/>
          <w:bCs/>
        </w:rPr>
        <w:t>Isaiah 41:1</w:t>
      </w:r>
      <w:r w:rsidRPr="00CE6256">
        <w:rPr>
          <w:b/>
          <w:bCs/>
        </w:rPr>
        <w:t>-13</w:t>
      </w:r>
    </w:p>
    <w:p w14:paraId="660A05DC" w14:textId="77777777" w:rsidR="00CE6256" w:rsidRPr="00FA6FCF" w:rsidRDefault="00CE6256" w:rsidP="009C6825">
      <w:pPr>
        <w:pStyle w:val="NoSpacing"/>
        <w:jc w:val="both"/>
        <w:rPr>
          <w:b/>
          <w:bCs/>
          <w:i/>
          <w:iCs/>
          <w:sz w:val="10"/>
          <w:szCs w:val="10"/>
        </w:rPr>
      </w:pPr>
    </w:p>
    <w:p w14:paraId="3B2F2056" w14:textId="77777777" w:rsidR="009408F2" w:rsidRDefault="00D5573C" w:rsidP="009C6825">
      <w:pPr>
        <w:pStyle w:val="NoSpacing"/>
        <w:jc w:val="both"/>
        <w:rPr>
          <w:b/>
          <w:bCs/>
          <w:i/>
          <w:iCs/>
          <w:lang w:eastAsia="en-US"/>
        </w:rPr>
      </w:pPr>
      <w:r w:rsidRPr="009C6825">
        <w:rPr>
          <w:b/>
          <w:bCs/>
          <w:i/>
          <w:iCs/>
        </w:rPr>
        <w:t xml:space="preserve">Isaiah 41:1 "Keep silence before me, O islands; and let the people renew [their] strength: let them come near; then let them speak: let us come near together to judgment." </w:t>
      </w:r>
    </w:p>
    <w:p w14:paraId="78448AC6" w14:textId="6D76990F" w:rsidR="00A07FA7" w:rsidRPr="00977D32" w:rsidRDefault="009408F2" w:rsidP="009C6825">
      <w:pPr>
        <w:pStyle w:val="NoSpacing"/>
        <w:jc w:val="both"/>
        <w:rPr>
          <w:b/>
          <w:bCs/>
          <w:i/>
          <w:iCs/>
          <w:lang w:eastAsia="en-US"/>
        </w:rPr>
      </w:pPr>
      <w:r>
        <w:t>Th</w:t>
      </w:r>
      <w:r w:rsidR="00D5573C" w:rsidRPr="009C6825">
        <w:t xml:space="preserve">e </w:t>
      </w:r>
      <w:r w:rsidR="00030455">
        <w:t xml:space="preserve">command to be silent </w:t>
      </w:r>
      <w:r w:rsidR="00854D26">
        <w:t xml:space="preserve">is an admonition to all </w:t>
      </w:r>
      <w:r w:rsidR="00D5573C" w:rsidRPr="009C6825">
        <w:t>people of the islands</w:t>
      </w:r>
      <w:r w:rsidR="006D1AE8">
        <w:t xml:space="preserve"> </w:t>
      </w:r>
      <w:r w:rsidR="00D5573C" w:rsidRPr="009C6825">
        <w:t xml:space="preserve">before the Lord. </w:t>
      </w:r>
      <w:r w:rsidR="00D33D69">
        <w:t xml:space="preserve">It is advisable </w:t>
      </w:r>
      <w:r w:rsidR="009359A2">
        <w:t xml:space="preserve">whenever God is speaking, all </w:t>
      </w:r>
      <w:r w:rsidR="00A07FA7">
        <w:t>should keep silent.</w:t>
      </w:r>
      <w:r w:rsidR="00EB4BFE">
        <w:t xml:space="preserve"> Especially in times of judgment.</w:t>
      </w:r>
      <w:r w:rsidR="00226D71" w:rsidRPr="00226D71">
        <w:t xml:space="preserve"> </w:t>
      </w:r>
      <w:r w:rsidR="00226D71" w:rsidRPr="009C6825">
        <w:t xml:space="preserve">The renewing of the strength </w:t>
      </w:r>
      <w:r w:rsidR="00A27C2B">
        <w:t xml:space="preserve">(spiritual) </w:t>
      </w:r>
      <w:r w:rsidR="00226D71" w:rsidRPr="009C6825">
        <w:t>must be in the Lord. We will each have to account for oursel</w:t>
      </w:r>
      <w:r w:rsidR="00977D32">
        <w:t>ves</w:t>
      </w:r>
      <w:r w:rsidR="00226D71" w:rsidRPr="009C6825">
        <w:t xml:space="preserve"> in front of the Lord. </w:t>
      </w:r>
    </w:p>
    <w:p w14:paraId="4B6E0FE0" w14:textId="5888840D" w:rsidR="00A07FA7" w:rsidRPr="00F24CF4" w:rsidRDefault="006E0A89" w:rsidP="00F24CF4">
      <w:pPr>
        <w:pStyle w:val="NoSpacing"/>
        <w:ind w:left="720"/>
        <w:jc w:val="both"/>
        <w:rPr>
          <w:b/>
          <w:bCs/>
          <w:i/>
          <w:iCs/>
        </w:rPr>
      </w:pPr>
      <w:r w:rsidRPr="00F24CF4">
        <w:rPr>
          <w:b/>
          <w:bCs/>
          <w:i/>
          <w:iCs/>
        </w:rPr>
        <w:t>Habakkuk 2:20</w:t>
      </w:r>
      <w:r w:rsidRPr="00F24CF4">
        <w:rPr>
          <w:b/>
          <w:bCs/>
          <w:i/>
          <w:iCs/>
        </w:rPr>
        <w:t xml:space="preserve"> </w:t>
      </w:r>
      <w:r w:rsidR="00932E7B" w:rsidRPr="00932E7B">
        <w:rPr>
          <w:b/>
          <w:bCs/>
          <w:i/>
          <w:iCs/>
          <w:color w:val="000000"/>
          <w:shd w:val="clear" w:color="auto" w:fill="FFFFFF"/>
          <w:lang w:eastAsia="en-US"/>
        </w:rPr>
        <w:t>“But the </w:t>
      </w:r>
      <w:r w:rsidR="00932E7B" w:rsidRPr="00932E7B">
        <w:rPr>
          <w:b/>
          <w:bCs/>
          <w:i/>
          <w:iCs/>
          <w:smallCaps/>
          <w:color w:val="000000"/>
          <w:shd w:val="clear" w:color="auto" w:fill="FFFFFF"/>
          <w:lang w:eastAsia="en-US"/>
        </w:rPr>
        <w:t>Lord</w:t>
      </w:r>
      <w:r w:rsidR="00932E7B" w:rsidRPr="00932E7B">
        <w:rPr>
          <w:b/>
          <w:bCs/>
          <w:i/>
          <w:iCs/>
          <w:color w:val="000000"/>
          <w:shd w:val="clear" w:color="auto" w:fill="FFFFFF"/>
          <w:lang w:eastAsia="en-US"/>
        </w:rPr>
        <w:t> is in His holy temple; let all the earth keep silence before Him.”</w:t>
      </w:r>
    </w:p>
    <w:p w14:paraId="11B153CC" w14:textId="38463E89" w:rsidR="006805C6" w:rsidRPr="001B2ADA" w:rsidRDefault="00751278" w:rsidP="006B22AA">
      <w:pPr>
        <w:pStyle w:val="NoSpacing"/>
        <w:jc w:val="both"/>
        <w:rPr>
          <w:lang w:eastAsia="en-US"/>
        </w:rPr>
      </w:pPr>
      <w:r>
        <w:t xml:space="preserve">We </w:t>
      </w:r>
      <w:r w:rsidR="00D5573C" w:rsidRPr="009C6825">
        <w:t xml:space="preserve">all shall stand before Jesus and be judged. </w:t>
      </w:r>
      <w:r w:rsidR="00FF19D7" w:rsidRPr="00FF19D7">
        <w:rPr>
          <w:lang w:eastAsia="en-US"/>
        </w:rPr>
        <w:t>The scripture speaks of five judgments, and they differ in four general respects; As to the</w:t>
      </w:r>
      <w:r w:rsidR="005D0190">
        <w:rPr>
          <w:lang w:eastAsia="en-US"/>
        </w:rPr>
        <w:t xml:space="preserve"> subjects</w:t>
      </w:r>
      <w:r w:rsidR="007A019E">
        <w:rPr>
          <w:lang w:eastAsia="en-US"/>
        </w:rPr>
        <w:t>, place, time, and results</w:t>
      </w:r>
      <w:r w:rsidR="005D0190">
        <w:rPr>
          <w:lang w:eastAsia="en-US"/>
        </w:rPr>
        <w:t xml:space="preserve"> </w:t>
      </w:r>
      <w:r w:rsidR="00FF19D7" w:rsidRPr="00FF19D7">
        <w:rPr>
          <w:lang w:eastAsia="en-US"/>
        </w:rPr>
        <w:t>of the judgments</w:t>
      </w:r>
      <w:r w:rsidR="00E731BB">
        <w:rPr>
          <w:lang w:eastAsia="en-US"/>
        </w:rPr>
        <w:t xml:space="preserve">. </w:t>
      </w:r>
      <w:r w:rsidR="008E3FF5" w:rsidRPr="00FF19D7">
        <w:rPr>
          <w:lang w:eastAsia="en-US"/>
        </w:rPr>
        <w:t>The</w:t>
      </w:r>
      <w:r w:rsidR="008E3FF5">
        <w:rPr>
          <w:lang w:eastAsia="en-US"/>
        </w:rPr>
        <w:t xml:space="preserve"> first</w:t>
      </w:r>
      <w:r w:rsidR="008E3FF5" w:rsidRPr="00FF19D7">
        <w:rPr>
          <w:lang w:eastAsia="en-US"/>
        </w:rPr>
        <w:t xml:space="preserve"> judgment </w:t>
      </w:r>
      <w:r w:rsidR="00FC2B7D">
        <w:rPr>
          <w:lang w:eastAsia="en-US"/>
        </w:rPr>
        <w:t xml:space="preserve">is that </w:t>
      </w:r>
      <w:r w:rsidR="008E3FF5" w:rsidRPr="00FF19D7">
        <w:rPr>
          <w:lang w:eastAsia="en-US"/>
        </w:rPr>
        <w:t>of the believer</w:t>
      </w:r>
      <w:r w:rsidR="0027246E">
        <w:rPr>
          <w:lang w:eastAsia="en-US"/>
        </w:rPr>
        <w:t>. O</w:t>
      </w:r>
      <w:r w:rsidR="008E3FF5" w:rsidRPr="00FF19D7">
        <w:rPr>
          <w:lang w:eastAsia="en-US"/>
        </w:rPr>
        <w:t xml:space="preserve">ur </w:t>
      </w:r>
      <w:r w:rsidR="00FF19D7" w:rsidRPr="00FF19D7">
        <w:rPr>
          <w:lang w:eastAsia="en-US"/>
        </w:rPr>
        <w:t xml:space="preserve">past sins </w:t>
      </w:r>
      <w:r w:rsidR="00A624D4">
        <w:rPr>
          <w:lang w:eastAsia="en-US"/>
        </w:rPr>
        <w:t xml:space="preserve">were </w:t>
      </w:r>
      <w:r w:rsidR="00FF19D7" w:rsidRPr="00FF19D7">
        <w:rPr>
          <w:lang w:eastAsia="en-US"/>
        </w:rPr>
        <w:t>judged</w:t>
      </w:r>
      <w:r w:rsidR="00A674F3">
        <w:rPr>
          <w:lang w:eastAsia="en-US"/>
        </w:rPr>
        <w:t xml:space="preserve"> in </w:t>
      </w:r>
      <w:r w:rsidR="007D0912">
        <w:rPr>
          <w:lang w:eastAsia="en-US"/>
        </w:rPr>
        <w:t xml:space="preserve">AD </w:t>
      </w:r>
      <w:r w:rsidR="00163EC8">
        <w:rPr>
          <w:lang w:eastAsia="en-US"/>
        </w:rPr>
        <w:t>30 at the cross</w:t>
      </w:r>
      <w:r w:rsidR="00C86488">
        <w:rPr>
          <w:lang w:eastAsia="en-US"/>
        </w:rPr>
        <w:t xml:space="preserve"> resulting</w:t>
      </w:r>
      <w:r w:rsidR="0057085A">
        <w:rPr>
          <w:lang w:eastAsia="en-US"/>
        </w:rPr>
        <w:t xml:space="preserve"> i</w:t>
      </w:r>
      <w:r w:rsidR="00AF1F6D">
        <w:rPr>
          <w:lang w:eastAsia="en-US"/>
        </w:rPr>
        <w:t xml:space="preserve">n </w:t>
      </w:r>
      <w:r w:rsidR="0057085A">
        <w:rPr>
          <w:lang w:eastAsia="en-US"/>
        </w:rPr>
        <w:t xml:space="preserve">death </w:t>
      </w:r>
      <w:r w:rsidR="00FF19D7" w:rsidRPr="00FF19D7">
        <w:rPr>
          <w:lang w:eastAsia="en-US"/>
        </w:rPr>
        <w:t>for Christ and Justification for the believer</w:t>
      </w:r>
      <w:r w:rsidR="00AF1F6D">
        <w:rPr>
          <w:lang w:eastAsia="en-US"/>
        </w:rPr>
        <w:t xml:space="preserve">. </w:t>
      </w:r>
    </w:p>
    <w:p w14:paraId="277B39FF" w14:textId="5E19FD0F" w:rsidR="00E70FBD" w:rsidRPr="009E21C1" w:rsidRDefault="00E70FBD" w:rsidP="00977D32">
      <w:pPr>
        <w:pStyle w:val="NoSpacing"/>
        <w:ind w:left="720"/>
        <w:jc w:val="both"/>
        <w:rPr>
          <w:b/>
          <w:bCs/>
          <w:i/>
          <w:iCs/>
          <w:lang w:eastAsia="en-US"/>
        </w:rPr>
      </w:pPr>
      <w:r w:rsidRPr="001B2ADA">
        <w:rPr>
          <w:b/>
          <w:bCs/>
          <w:i/>
          <w:iCs/>
          <w:lang w:eastAsia="en-US"/>
        </w:rPr>
        <w:t>1 Peter 3:18</w:t>
      </w:r>
      <w:r w:rsidR="00977D32" w:rsidRPr="001B2ADA">
        <w:rPr>
          <w:b/>
          <w:bCs/>
          <w:i/>
          <w:iCs/>
          <w:lang w:eastAsia="en-US"/>
        </w:rPr>
        <w:t xml:space="preserve"> </w:t>
      </w:r>
      <w:r w:rsidRPr="00E70FBD">
        <w:rPr>
          <w:b/>
          <w:bCs/>
          <w:i/>
          <w:iCs/>
          <w:color w:val="000000"/>
          <w:shd w:val="clear" w:color="auto" w:fill="FFFFFF"/>
          <w:lang w:eastAsia="en-US"/>
        </w:rPr>
        <w:t>For Christ also hath once suffered for sins, the just for the unjust, that he might bring us to God, being put to death in the flesh, but quickened by the Spirit</w:t>
      </w:r>
      <w:r w:rsidRPr="00E70FBD">
        <w:rPr>
          <w:rFonts w:ascii="Segoe UI" w:hAnsi="Segoe UI" w:cs="Segoe UI"/>
          <w:b/>
          <w:bCs/>
          <w:i/>
          <w:iCs/>
          <w:color w:val="000000"/>
          <w:shd w:val="clear" w:color="auto" w:fill="FFFFFF"/>
          <w:lang w:eastAsia="en-US"/>
        </w:rPr>
        <w:t>:</w:t>
      </w:r>
    </w:p>
    <w:p w14:paraId="5331E5EE" w14:textId="49597A97" w:rsidR="00632BCD" w:rsidRPr="00692A9B" w:rsidRDefault="000F0A12" w:rsidP="005731F1">
      <w:pPr>
        <w:pStyle w:val="NoSpacing"/>
        <w:jc w:val="both"/>
        <w:rPr>
          <w:lang w:eastAsia="en-US"/>
        </w:rPr>
      </w:pPr>
      <w:r w:rsidRPr="00FF19D7">
        <w:rPr>
          <w:lang w:eastAsia="en-US"/>
        </w:rPr>
        <w:t xml:space="preserve">The </w:t>
      </w:r>
      <w:r w:rsidR="00A27A13">
        <w:rPr>
          <w:lang w:eastAsia="en-US"/>
        </w:rPr>
        <w:t xml:space="preserve">second </w:t>
      </w:r>
      <w:r w:rsidRPr="00FF19D7">
        <w:rPr>
          <w:lang w:eastAsia="en-US"/>
        </w:rPr>
        <w:t xml:space="preserve">judgment </w:t>
      </w:r>
      <w:r w:rsidR="00A27A13">
        <w:rPr>
          <w:lang w:eastAsia="en-US"/>
        </w:rPr>
        <w:t xml:space="preserve">is </w:t>
      </w:r>
      <w:r w:rsidR="00AC7AC5">
        <w:rPr>
          <w:lang w:eastAsia="en-US"/>
        </w:rPr>
        <w:t xml:space="preserve">that </w:t>
      </w:r>
      <w:r w:rsidRPr="00FF19D7">
        <w:rPr>
          <w:lang w:eastAsia="en-US"/>
        </w:rPr>
        <w:t>of sin in the believer</w:t>
      </w:r>
      <w:r w:rsidR="00510E61">
        <w:rPr>
          <w:lang w:eastAsia="en-US"/>
        </w:rPr>
        <w:t>.</w:t>
      </w:r>
      <w:r w:rsidRPr="00FF19D7">
        <w:rPr>
          <w:lang w:eastAsia="en-US"/>
        </w:rPr>
        <w:t xml:space="preserve"> </w:t>
      </w:r>
      <w:r w:rsidR="00FF19D7" w:rsidRPr="00FF19D7">
        <w:rPr>
          <w:lang w:eastAsia="en-US"/>
        </w:rPr>
        <w:t>Our present and future sins are judged</w:t>
      </w:r>
      <w:r w:rsidR="001D73EC">
        <w:rPr>
          <w:lang w:eastAsia="en-US"/>
        </w:rPr>
        <w:t xml:space="preserve"> at a</w:t>
      </w:r>
      <w:r w:rsidR="00FF19D7" w:rsidRPr="00FF19D7">
        <w:rPr>
          <w:lang w:eastAsia="en-US"/>
        </w:rPr>
        <w:t>nytime</w:t>
      </w:r>
      <w:r w:rsidR="001D73EC">
        <w:rPr>
          <w:lang w:eastAsia="en-US"/>
        </w:rPr>
        <w:t xml:space="preserve"> and a</w:t>
      </w:r>
      <w:r w:rsidR="00FF19D7" w:rsidRPr="00FF19D7">
        <w:rPr>
          <w:lang w:eastAsia="en-US"/>
        </w:rPr>
        <w:t>nywhere</w:t>
      </w:r>
      <w:r w:rsidR="0016448B">
        <w:rPr>
          <w:lang w:eastAsia="en-US"/>
        </w:rPr>
        <w:t xml:space="preserve"> resulting in c</w:t>
      </w:r>
      <w:r w:rsidR="00FF19D7" w:rsidRPr="00FF19D7">
        <w:rPr>
          <w:lang w:eastAsia="en-US"/>
        </w:rPr>
        <w:t>hastisement by the Lord</w:t>
      </w:r>
      <w:r w:rsidR="00632BCD">
        <w:rPr>
          <w:lang w:eastAsia="en-US"/>
        </w:rPr>
        <w:t>.</w:t>
      </w:r>
      <w:r w:rsidR="00FF19D7" w:rsidRPr="00FF19D7">
        <w:rPr>
          <w:lang w:eastAsia="en-US"/>
        </w:rPr>
        <w:t xml:space="preserve"> </w:t>
      </w:r>
    </w:p>
    <w:p w14:paraId="579456D6" w14:textId="3D7D8F31" w:rsidR="00DD1FDB" w:rsidRPr="00DD1FDB" w:rsidRDefault="00632BCD" w:rsidP="00977D32">
      <w:pPr>
        <w:pStyle w:val="NoSpacing"/>
        <w:ind w:left="720"/>
        <w:jc w:val="both"/>
        <w:rPr>
          <w:b/>
          <w:bCs/>
          <w:i/>
          <w:iCs/>
          <w:lang w:eastAsia="en-US"/>
        </w:rPr>
      </w:pPr>
      <w:r w:rsidRPr="00692A9B">
        <w:rPr>
          <w:b/>
          <w:bCs/>
          <w:i/>
          <w:iCs/>
          <w:lang w:eastAsia="en-US"/>
        </w:rPr>
        <w:t xml:space="preserve">1 </w:t>
      </w:r>
      <w:r w:rsidR="00FF19D7" w:rsidRPr="00FF19D7">
        <w:rPr>
          <w:b/>
          <w:bCs/>
          <w:i/>
          <w:iCs/>
          <w:lang w:eastAsia="en-US"/>
        </w:rPr>
        <w:t>Peter 4:17</w:t>
      </w:r>
      <w:r w:rsidR="00977D32" w:rsidRPr="00692A9B">
        <w:rPr>
          <w:b/>
          <w:bCs/>
          <w:i/>
          <w:iCs/>
          <w:lang w:eastAsia="en-US"/>
        </w:rPr>
        <w:t xml:space="preserve"> </w:t>
      </w:r>
      <w:r w:rsidR="00DD1FDB" w:rsidRPr="00DD1FDB">
        <w:rPr>
          <w:b/>
          <w:bCs/>
          <w:i/>
          <w:iCs/>
          <w:color w:val="000000"/>
          <w:shd w:val="clear" w:color="auto" w:fill="FFFFFF"/>
          <w:lang w:eastAsia="en-US"/>
        </w:rPr>
        <w:t xml:space="preserve">For the time is come that judgment must begin at the house of God: and if it first </w:t>
      </w:r>
      <w:proofErr w:type="gramStart"/>
      <w:r w:rsidR="00DD1FDB" w:rsidRPr="00DD1FDB">
        <w:rPr>
          <w:b/>
          <w:bCs/>
          <w:i/>
          <w:iCs/>
          <w:color w:val="000000"/>
          <w:shd w:val="clear" w:color="auto" w:fill="FFFFFF"/>
          <w:lang w:eastAsia="en-US"/>
        </w:rPr>
        <w:t>begin</w:t>
      </w:r>
      <w:proofErr w:type="gramEnd"/>
      <w:r w:rsidR="00DD1FDB" w:rsidRPr="00DD1FDB">
        <w:rPr>
          <w:b/>
          <w:bCs/>
          <w:i/>
          <w:iCs/>
          <w:color w:val="000000"/>
          <w:shd w:val="clear" w:color="auto" w:fill="FFFFFF"/>
          <w:lang w:eastAsia="en-US"/>
        </w:rPr>
        <w:t xml:space="preserve"> at us, what shall the end be of them that obey not the gospel of God?</w:t>
      </w:r>
    </w:p>
    <w:p w14:paraId="0BA03178" w14:textId="77777777" w:rsidR="005A4607" w:rsidRDefault="0016448B" w:rsidP="005731F1">
      <w:pPr>
        <w:pStyle w:val="NoSpacing"/>
        <w:jc w:val="both"/>
        <w:rPr>
          <w:lang w:eastAsia="en-US"/>
        </w:rPr>
      </w:pPr>
      <w:r w:rsidRPr="00FF19D7">
        <w:rPr>
          <w:lang w:eastAsia="en-US"/>
        </w:rPr>
        <w:t xml:space="preserve">The </w:t>
      </w:r>
      <w:r>
        <w:rPr>
          <w:lang w:eastAsia="en-US"/>
        </w:rPr>
        <w:t xml:space="preserve">third </w:t>
      </w:r>
      <w:r w:rsidRPr="00FF19D7">
        <w:rPr>
          <w:lang w:eastAsia="en-US"/>
        </w:rPr>
        <w:t xml:space="preserve">judgment </w:t>
      </w:r>
      <w:r>
        <w:rPr>
          <w:lang w:eastAsia="en-US"/>
        </w:rPr>
        <w:t xml:space="preserve">is that </w:t>
      </w:r>
      <w:r w:rsidRPr="00FF19D7">
        <w:rPr>
          <w:lang w:eastAsia="en-US"/>
        </w:rPr>
        <w:t>of the conduct or works of the believer</w:t>
      </w:r>
      <w:r w:rsidR="00E52A18">
        <w:rPr>
          <w:lang w:eastAsia="en-US"/>
        </w:rPr>
        <w:t>.</w:t>
      </w:r>
      <w:r w:rsidRPr="00FF19D7">
        <w:rPr>
          <w:lang w:eastAsia="en-US"/>
        </w:rPr>
        <w:t xml:space="preserve"> </w:t>
      </w:r>
      <w:r w:rsidR="00FF19D7" w:rsidRPr="00FF19D7">
        <w:rPr>
          <w:lang w:eastAsia="en-US"/>
        </w:rPr>
        <w:t>Our Christian walk and work will be judged</w:t>
      </w:r>
      <w:r w:rsidR="00E52A18">
        <w:rPr>
          <w:lang w:eastAsia="en-US"/>
        </w:rPr>
        <w:t xml:space="preserve"> </w:t>
      </w:r>
      <w:r w:rsidR="008365EF">
        <w:rPr>
          <w:lang w:eastAsia="en-US"/>
        </w:rPr>
        <w:t>in</w:t>
      </w:r>
      <w:r w:rsidR="00FF19D7" w:rsidRPr="00FF19D7">
        <w:rPr>
          <w:lang w:eastAsia="en-US"/>
        </w:rPr>
        <w:t xml:space="preserve"> the rapture</w:t>
      </w:r>
      <w:r w:rsidR="00E52A18">
        <w:rPr>
          <w:lang w:eastAsia="en-US"/>
        </w:rPr>
        <w:t xml:space="preserve"> at the </w:t>
      </w:r>
      <w:r w:rsidR="00FF19D7" w:rsidRPr="00FF19D7">
        <w:rPr>
          <w:lang w:eastAsia="en-US"/>
        </w:rPr>
        <w:t>Judgment ("Bema") seat of Chris</w:t>
      </w:r>
      <w:r w:rsidR="008365EF">
        <w:rPr>
          <w:lang w:eastAsia="en-US"/>
        </w:rPr>
        <w:t>t resulting in r</w:t>
      </w:r>
      <w:r w:rsidR="00FF19D7" w:rsidRPr="00FF19D7">
        <w:rPr>
          <w:lang w:eastAsia="en-US"/>
        </w:rPr>
        <w:t>eward</w:t>
      </w:r>
      <w:r w:rsidR="00284BD9">
        <w:rPr>
          <w:lang w:eastAsia="en-US"/>
        </w:rPr>
        <w:t xml:space="preserve"> </w:t>
      </w:r>
      <w:r w:rsidR="00FF19D7" w:rsidRPr="00FF19D7">
        <w:rPr>
          <w:lang w:eastAsia="en-US"/>
        </w:rPr>
        <w:t>or loss</w:t>
      </w:r>
      <w:r w:rsidR="00284BD9">
        <w:rPr>
          <w:lang w:eastAsia="en-US"/>
        </w:rPr>
        <w:t>,</w:t>
      </w:r>
      <w:r w:rsidR="00FF19D7" w:rsidRPr="00FF19D7">
        <w:rPr>
          <w:lang w:eastAsia="en-US"/>
        </w:rPr>
        <w:t xml:space="preserve"> but he himself shall be saved</w:t>
      </w:r>
      <w:r w:rsidR="00284BD9">
        <w:rPr>
          <w:lang w:eastAsia="en-US"/>
        </w:rPr>
        <w:t>.</w:t>
      </w:r>
    </w:p>
    <w:p w14:paraId="5A5AFD68" w14:textId="78C0D312" w:rsidR="006B22AA" w:rsidRPr="005A4607" w:rsidRDefault="001C07A0" w:rsidP="001C07A0">
      <w:pPr>
        <w:pStyle w:val="NoSpacing"/>
        <w:ind w:left="720"/>
        <w:jc w:val="both"/>
        <w:rPr>
          <w:b/>
          <w:bCs/>
          <w:i/>
          <w:iCs/>
          <w:lang w:eastAsia="en-US"/>
        </w:rPr>
      </w:pPr>
      <w:r>
        <w:rPr>
          <w:b/>
          <w:bCs/>
          <w:i/>
          <w:iCs/>
          <w:lang w:eastAsia="en-US"/>
        </w:rPr>
        <w:t xml:space="preserve">2 </w:t>
      </w:r>
      <w:r w:rsidR="00FF19D7" w:rsidRPr="005A4607">
        <w:rPr>
          <w:b/>
          <w:bCs/>
          <w:i/>
          <w:iCs/>
          <w:lang w:eastAsia="en-US"/>
        </w:rPr>
        <w:t>Corinthians 5:9-10</w:t>
      </w:r>
      <w:r w:rsidR="00AF1F6D" w:rsidRPr="005A4607">
        <w:rPr>
          <w:b/>
          <w:bCs/>
          <w:i/>
          <w:iCs/>
          <w:lang w:eastAsia="en-US"/>
        </w:rPr>
        <w:t xml:space="preserve"> </w:t>
      </w:r>
    </w:p>
    <w:p w14:paraId="49AA860E" w14:textId="77777777" w:rsidR="005A4607" w:rsidRPr="005A4607" w:rsidRDefault="005A4607" w:rsidP="001C07A0">
      <w:pPr>
        <w:pStyle w:val="NoSpacing"/>
        <w:ind w:left="720"/>
        <w:jc w:val="both"/>
        <w:rPr>
          <w:b/>
          <w:bCs/>
          <w:i/>
          <w:iCs/>
          <w:color w:val="000000"/>
          <w:lang w:eastAsia="en-US"/>
        </w:rPr>
      </w:pPr>
      <w:r w:rsidRPr="005A4607">
        <w:rPr>
          <w:b/>
          <w:bCs/>
          <w:i/>
          <w:iCs/>
          <w:color w:val="000000"/>
          <w:vertAlign w:val="superscript"/>
          <w:lang w:eastAsia="en-US"/>
        </w:rPr>
        <w:t>9 </w:t>
      </w:r>
      <w:r w:rsidRPr="005A4607">
        <w:rPr>
          <w:b/>
          <w:bCs/>
          <w:i/>
          <w:iCs/>
          <w:color w:val="000000"/>
          <w:lang w:eastAsia="en-US"/>
        </w:rPr>
        <w:t xml:space="preserve">Wherefore we </w:t>
      </w:r>
      <w:proofErr w:type="spellStart"/>
      <w:r w:rsidRPr="005A4607">
        <w:rPr>
          <w:b/>
          <w:bCs/>
          <w:i/>
          <w:iCs/>
          <w:color w:val="000000"/>
          <w:lang w:eastAsia="en-US"/>
        </w:rPr>
        <w:t>labour</w:t>
      </w:r>
      <w:proofErr w:type="spellEnd"/>
      <w:r w:rsidRPr="005A4607">
        <w:rPr>
          <w:b/>
          <w:bCs/>
          <w:i/>
          <w:iCs/>
          <w:color w:val="000000"/>
          <w:lang w:eastAsia="en-US"/>
        </w:rPr>
        <w:t>, that, whether present or absent, we may be accepted of him.</w:t>
      </w:r>
    </w:p>
    <w:p w14:paraId="0ED915AD" w14:textId="7A77347E" w:rsidR="006B22AA" w:rsidRPr="001C07A0" w:rsidRDefault="005A4607" w:rsidP="001C07A0">
      <w:pPr>
        <w:pStyle w:val="NoSpacing"/>
        <w:ind w:left="720"/>
        <w:jc w:val="both"/>
        <w:rPr>
          <w:b/>
          <w:bCs/>
          <w:i/>
          <w:iCs/>
          <w:color w:val="000000"/>
          <w:lang w:eastAsia="en-US"/>
        </w:rPr>
      </w:pPr>
      <w:r w:rsidRPr="005A4607">
        <w:rPr>
          <w:b/>
          <w:bCs/>
          <w:i/>
          <w:iCs/>
          <w:color w:val="000000"/>
          <w:vertAlign w:val="superscript"/>
          <w:lang w:eastAsia="en-US"/>
        </w:rPr>
        <w:t>10 </w:t>
      </w:r>
      <w:r w:rsidRPr="005A4607">
        <w:rPr>
          <w:b/>
          <w:bCs/>
          <w:i/>
          <w:iCs/>
          <w:color w:val="000000"/>
          <w:lang w:eastAsia="en-US"/>
        </w:rPr>
        <w:t xml:space="preserve">For we must all appear before the judgment seat of Christ; that </w:t>
      </w:r>
      <w:proofErr w:type="gramStart"/>
      <w:r w:rsidRPr="005A4607">
        <w:rPr>
          <w:b/>
          <w:bCs/>
          <w:i/>
          <w:iCs/>
          <w:color w:val="000000"/>
          <w:lang w:eastAsia="en-US"/>
        </w:rPr>
        <w:t>every one</w:t>
      </w:r>
      <w:proofErr w:type="gramEnd"/>
      <w:r w:rsidRPr="005A4607">
        <w:rPr>
          <w:b/>
          <w:bCs/>
          <w:i/>
          <w:iCs/>
          <w:color w:val="000000"/>
          <w:lang w:eastAsia="en-US"/>
        </w:rPr>
        <w:t xml:space="preserve"> may receive the things done in his body, according to that he hath done, whether it be good or bad.</w:t>
      </w:r>
    </w:p>
    <w:p w14:paraId="6759A3BB" w14:textId="74EB22FC" w:rsidR="00EC4DB4" w:rsidRDefault="00D01E11" w:rsidP="005731F1">
      <w:pPr>
        <w:pStyle w:val="NoSpacing"/>
        <w:jc w:val="both"/>
        <w:rPr>
          <w:lang w:eastAsia="en-US"/>
        </w:rPr>
      </w:pPr>
      <w:r w:rsidRPr="00FF19D7">
        <w:rPr>
          <w:lang w:eastAsia="en-US"/>
        </w:rPr>
        <w:t>The</w:t>
      </w:r>
      <w:r>
        <w:rPr>
          <w:lang w:eastAsia="en-US"/>
        </w:rPr>
        <w:t xml:space="preserve"> </w:t>
      </w:r>
      <w:r w:rsidR="00CC3402">
        <w:rPr>
          <w:lang w:eastAsia="en-US"/>
        </w:rPr>
        <w:t>fourth</w:t>
      </w:r>
      <w:r w:rsidRPr="00FF19D7">
        <w:rPr>
          <w:lang w:eastAsia="en-US"/>
        </w:rPr>
        <w:t xml:space="preserve"> judgment </w:t>
      </w:r>
      <w:r w:rsidR="00CC3402">
        <w:rPr>
          <w:lang w:eastAsia="en-US"/>
        </w:rPr>
        <w:t xml:space="preserve">is that </w:t>
      </w:r>
      <w:r w:rsidRPr="00FF19D7">
        <w:rPr>
          <w:lang w:eastAsia="en-US"/>
        </w:rPr>
        <w:t>of the nations</w:t>
      </w:r>
      <w:r w:rsidR="00CC3402">
        <w:rPr>
          <w:lang w:eastAsia="en-US"/>
        </w:rPr>
        <w:t>.</w:t>
      </w:r>
      <w:r w:rsidRPr="00FF19D7">
        <w:rPr>
          <w:lang w:eastAsia="en-US"/>
        </w:rPr>
        <w:t xml:space="preserve"> </w:t>
      </w:r>
      <w:r w:rsidR="00FF19D7" w:rsidRPr="00FF19D7">
        <w:rPr>
          <w:lang w:eastAsia="en-US"/>
        </w:rPr>
        <w:t>All nations shall be judged on their love and compassion for Christians</w:t>
      </w:r>
      <w:r w:rsidR="00C82C46">
        <w:rPr>
          <w:lang w:eastAsia="en-US"/>
        </w:rPr>
        <w:t xml:space="preserve"> a</w:t>
      </w:r>
      <w:r w:rsidR="00FF19D7" w:rsidRPr="00FF19D7">
        <w:rPr>
          <w:lang w:eastAsia="en-US"/>
        </w:rPr>
        <w:t>t the Revelation (Christ coming with His saints)</w:t>
      </w:r>
      <w:r w:rsidR="00A46ECB">
        <w:rPr>
          <w:lang w:eastAsia="en-US"/>
        </w:rPr>
        <w:t xml:space="preserve"> in t</w:t>
      </w:r>
      <w:r w:rsidR="00FF19D7" w:rsidRPr="00FF19D7">
        <w:rPr>
          <w:lang w:eastAsia="en-US"/>
        </w:rPr>
        <w:t>he Valley of Jehoshaphat</w:t>
      </w:r>
      <w:r w:rsidR="00A46ECB">
        <w:rPr>
          <w:lang w:eastAsia="en-US"/>
        </w:rPr>
        <w:t xml:space="preserve"> resulting</w:t>
      </w:r>
      <w:r w:rsidR="00D043E7">
        <w:rPr>
          <w:lang w:eastAsia="en-US"/>
        </w:rPr>
        <w:t xml:space="preserve"> in s</w:t>
      </w:r>
      <w:r w:rsidR="00FF19D7" w:rsidRPr="00FF19D7">
        <w:rPr>
          <w:lang w:eastAsia="en-US"/>
        </w:rPr>
        <w:t>ome saved and some lost</w:t>
      </w:r>
      <w:r w:rsidR="00EC4DB4">
        <w:rPr>
          <w:lang w:eastAsia="en-US"/>
        </w:rPr>
        <w:t>.</w:t>
      </w:r>
    </w:p>
    <w:p w14:paraId="59A1405C" w14:textId="09BB091F" w:rsidR="001C07A0" w:rsidRPr="008D3B29" w:rsidRDefault="00FF19D7" w:rsidP="008D3B29">
      <w:pPr>
        <w:pStyle w:val="NoSpacing"/>
        <w:ind w:left="720"/>
        <w:rPr>
          <w:b/>
          <w:bCs/>
          <w:i/>
          <w:iCs/>
          <w:lang w:eastAsia="en-US"/>
        </w:rPr>
      </w:pPr>
      <w:r w:rsidRPr="008D3B29">
        <w:rPr>
          <w:b/>
          <w:bCs/>
          <w:i/>
          <w:iCs/>
          <w:lang w:eastAsia="en-US"/>
        </w:rPr>
        <w:t>Joel 3:1-2</w:t>
      </w:r>
    </w:p>
    <w:p w14:paraId="1633E4EF" w14:textId="7E285C22" w:rsidR="00B5655E" w:rsidRPr="008D3B29" w:rsidRDefault="008D3B29" w:rsidP="008D3B29">
      <w:pPr>
        <w:pStyle w:val="NoSpacing"/>
        <w:ind w:left="720"/>
        <w:rPr>
          <w:b/>
          <w:bCs/>
          <w:i/>
          <w:iCs/>
          <w:color w:val="000000"/>
          <w:lang w:eastAsia="en-US"/>
        </w:rPr>
      </w:pPr>
      <w:r>
        <w:rPr>
          <w:rStyle w:val="text"/>
          <w:b/>
          <w:bCs/>
          <w:i/>
          <w:iCs/>
          <w:color w:val="000000"/>
          <w:vertAlign w:val="superscript"/>
        </w:rPr>
        <w:t xml:space="preserve">1 </w:t>
      </w:r>
      <w:r w:rsidR="00B5655E" w:rsidRPr="008D3B29">
        <w:rPr>
          <w:rStyle w:val="text"/>
          <w:b/>
          <w:bCs/>
          <w:i/>
          <w:iCs/>
          <w:color w:val="000000"/>
        </w:rPr>
        <w:t>For, behold, in those days, and in that time, when I shall bring again the captivity of Judah and Jerusalem,</w:t>
      </w:r>
    </w:p>
    <w:p w14:paraId="1532E31C" w14:textId="17F85AC3" w:rsidR="001C07A0" w:rsidRPr="008D3B29" w:rsidRDefault="00B5655E" w:rsidP="008D3B29">
      <w:pPr>
        <w:pStyle w:val="NoSpacing"/>
        <w:ind w:left="720"/>
        <w:rPr>
          <w:b/>
          <w:bCs/>
          <w:i/>
          <w:iCs/>
          <w:lang w:eastAsia="en-US"/>
        </w:rPr>
      </w:pPr>
      <w:r w:rsidRPr="008D3B29">
        <w:rPr>
          <w:rStyle w:val="text"/>
          <w:b/>
          <w:bCs/>
          <w:i/>
          <w:iCs/>
          <w:color w:val="000000"/>
          <w:vertAlign w:val="superscript"/>
        </w:rPr>
        <w:lastRenderedPageBreak/>
        <w:t>2 </w:t>
      </w:r>
      <w:r w:rsidRPr="008D3B29">
        <w:rPr>
          <w:rStyle w:val="text"/>
          <w:b/>
          <w:bCs/>
          <w:i/>
          <w:iCs/>
          <w:color w:val="000000"/>
        </w:rPr>
        <w:t xml:space="preserve">I will also gather all </w:t>
      </w:r>
      <w:proofErr w:type="gramStart"/>
      <w:r w:rsidRPr="008D3B29">
        <w:rPr>
          <w:rStyle w:val="text"/>
          <w:b/>
          <w:bCs/>
          <w:i/>
          <w:iCs/>
          <w:color w:val="000000"/>
        </w:rPr>
        <w:t>nations, and</w:t>
      </w:r>
      <w:proofErr w:type="gramEnd"/>
      <w:r w:rsidRPr="008D3B29">
        <w:rPr>
          <w:rStyle w:val="text"/>
          <w:b/>
          <w:bCs/>
          <w:i/>
          <w:iCs/>
          <w:color w:val="000000"/>
        </w:rPr>
        <w:t xml:space="preserve"> will bring them down into the valley of Jehoshaphat, and will plead with them there for my people and for my heritage Israel, whom they have scattered among the nations, and parted my land.</w:t>
      </w:r>
    </w:p>
    <w:p w14:paraId="793C080D" w14:textId="0547BDCA" w:rsidR="008E6F9E" w:rsidRDefault="00CC2992" w:rsidP="008E6F9E">
      <w:pPr>
        <w:pStyle w:val="NoSpacing"/>
        <w:jc w:val="both"/>
        <w:rPr>
          <w:lang w:eastAsia="en-US"/>
        </w:rPr>
      </w:pPr>
      <w:r w:rsidRPr="00FF19D7">
        <w:rPr>
          <w:lang w:eastAsia="en-US"/>
        </w:rPr>
        <w:t xml:space="preserve">The </w:t>
      </w:r>
      <w:r>
        <w:rPr>
          <w:lang w:eastAsia="en-US"/>
        </w:rPr>
        <w:t xml:space="preserve">fifth </w:t>
      </w:r>
      <w:r w:rsidRPr="00FF19D7">
        <w:rPr>
          <w:lang w:eastAsia="en-US"/>
        </w:rPr>
        <w:t xml:space="preserve">judgment </w:t>
      </w:r>
      <w:r>
        <w:rPr>
          <w:lang w:eastAsia="en-US"/>
        </w:rPr>
        <w:t xml:space="preserve">is that </w:t>
      </w:r>
      <w:r w:rsidRPr="00FF19D7">
        <w:rPr>
          <w:lang w:eastAsia="en-US"/>
        </w:rPr>
        <w:t>of the wicked dead</w:t>
      </w:r>
      <w:r>
        <w:rPr>
          <w:lang w:eastAsia="en-US"/>
        </w:rPr>
        <w:t>.</w:t>
      </w:r>
      <w:r w:rsidRPr="00FF19D7">
        <w:rPr>
          <w:lang w:eastAsia="en-US"/>
        </w:rPr>
        <w:t xml:space="preserve"> </w:t>
      </w:r>
      <w:r w:rsidR="00FF19D7" w:rsidRPr="00FF19D7">
        <w:rPr>
          <w:lang w:eastAsia="en-US"/>
        </w:rPr>
        <w:t>All the lost</w:t>
      </w:r>
      <w:r w:rsidR="002C0B9D">
        <w:rPr>
          <w:lang w:eastAsia="en-US"/>
        </w:rPr>
        <w:t xml:space="preserve">, </w:t>
      </w:r>
      <w:r w:rsidR="00FF19D7" w:rsidRPr="00FF19D7">
        <w:rPr>
          <w:lang w:eastAsia="en-US"/>
        </w:rPr>
        <w:t>of all ages will be judged according to their works</w:t>
      </w:r>
      <w:r w:rsidR="005C5146">
        <w:rPr>
          <w:lang w:eastAsia="en-US"/>
        </w:rPr>
        <w:t xml:space="preserve"> on a </w:t>
      </w:r>
      <w:r w:rsidR="00FF19D7" w:rsidRPr="00FF19D7">
        <w:rPr>
          <w:lang w:eastAsia="en-US"/>
        </w:rPr>
        <w:t>determined day after the millennium</w:t>
      </w:r>
      <w:r w:rsidR="005C5146">
        <w:rPr>
          <w:lang w:eastAsia="en-US"/>
        </w:rPr>
        <w:t xml:space="preserve"> b</w:t>
      </w:r>
      <w:r w:rsidR="00FF19D7" w:rsidRPr="00FF19D7">
        <w:rPr>
          <w:lang w:eastAsia="en-US"/>
        </w:rPr>
        <w:t xml:space="preserve">efore the "Great White Throne" </w:t>
      </w:r>
      <w:r w:rsidR="005C5146">
        <w:rPr>
          <w:lang w:eastAsia="en-US"/>
        </w:rPr>
        <w:t>resulting</w:t>
      </w:r>
      <w:r w:rsidR="008B2881">
        <w:rPr>
          <w:lang w:eastAsia="en-US"/>
        </w:rPr>
        <w:t xml:space="preserve"> in a</w:t>
      </w:r>
      <w:r w:rsidR="00FF19D7" w:rsidRPr="00FF19D7">
        <w:rPr>
          <w:lang w:eastAsia="en-US"/>
        </w:rPr>
        <w:t xml:space="preserve">ll </w:t>
      </w:r>
      <w:r w:rsidR="008B2881">
        <w:rPr>
          <w:lang w:eastAsia="en-US"/>
        </w:rPr>
        <w:t xml:space="preserve">who are </w:t>
      </w:r>
      <w:r w:rsidR="00FF19D7" w:rsidRPr="00FF19D7">
        <w:rPr>
          <w:lang w:eastAsia="en-US"/>
        </w:rPr>
        <w:t xml:space="preserve">not written in the book of life </w:t>
      </w:r>
      <w:r w:rsidR="008B2881">
        <w:rPr>
          <w:lang w:eastAsia="en-US"/>
        </w:rPr>
        <w:t xml:space="preserve">are </w:t>
      </w:r>
      <w:r w:rsidR="00FF19D7" w:rsidRPr="00FF19D7">
        <w:rPr>
          <w:lang w:eastAsia="en-US"/>
        </w:rPr>
        <w:t>cast into the lake of fire</w:t>
      </w:r>
      <w:r w:rsidR="008E6F9E">
        <w:rPr>
          <w:lang w:eastAsia="en-US"/>
        </w:rPr>
        <w:t>.</w:t>
      </w:r>
    </w:p>
    <w:p w14:paraId="2DA67C35" w14:textId="30C28CB5" w:rsidR="008E6F9E" w:rsidRPr="008E6F9E" w:rsidRDefault="00FF19D7" w:rsidP="008E6F9E">
      <w:pPr>
        <w:pStyle w:val="NoSpacing"/>
        <w:ind w:left="720"/>
        <w:rPr>
          <w:b/>
          <w:bCs/>
          <w:i/>
          <w:iCs/>
          <w:color w:val="000000"/>
          <w:lang w:eastAsia="en-US"/>
        </w:rPr>
      </w:pPr>
      <w:r w:rsidRPr="008E6F9E">
        <w:rPr>
          <w:b/>
          <w:bCs/>
          <w:i/>
          <w:iCs/>
          <w:lang w:eastAsia="en-US"/>
        </w:rPr>
        <w:t>John 5:2</w:t>
      </w:r>
      <w:r w:rsidR="005002EE">
        <w:rPr>
          <w:b/>
          <w:bCs/>
          <w:i/>
          <w:iCs/>
          <w:lang w:eastAsia="en-US"/>
        </w:rPr>
        <w:t>8</w:t>
      </w:r>
      <w:r w:rsidRPr="008E6F9E">
        <w:rPr>
          <w:b/>
          <w:bCs/>
          <w:i/>
          <w:iCs/>
          <w:lang w:eastAsia="en-US"/>
        </w:rPr>
        <w:t>-29</w:t>
      </w:r>
    </w:p>
    <w:p w14:paraId="7ABA2CB2" w14:textId="77777777" w:rsidR="008E6F9E" w:rsidRPr="008E6F9E" w:rsidRDefault="008E6F9E" w:rsidP="008E6F9E">
      <w:pPr>
        <w:pStyle w:val="NoSpacing"/>
        <w:ind w:left="720"/>
        <w:rPr>
          <w:b/>
          <w:bCs/>
          <w:i/>
          <w:iCs/>
          <w:color w:val="000000"/>
          <w:lang w:eastAsia="en-US"/>
        </w:rPr>
      </w:pPr>
      <w:r w:rsidRPr="008E6F9E">
        <w:rPr>
          <w:b/>
          <w:bCs/>
          <w:i/>
          <w:iCs/>
          <w:color w:val="000000"/>
          <w:vertAlign w:val="superscript"/>
          <w:lang w:eastAsia="en-US"/>
        </w:rPr>
        <w:t>28 </w:t>
      </w:r>
      <w:r w:rsidRPr="008E6F9E">
        <w:rPr>
          <w:b/>
          <w:bCs/>
          <w:i/>
          <w:iCs/>
          <w:color w:val="000000"/>
          <w:lang w:eastAsia="en-US"/>
        </w:rPr>
        <w:t>Marvel not at this: for the hour is coming, in the which all that are in the graves shall hear his voice,</w:t>
      </w:r>
    </w:p>
    <w:p w14:paraId="7EC083BE" w14:textId="4F012BA8" w:rsidR="008513C3" w:rsidRPr="008E6F9E" w:rsidRDefault="008E6F9E" w:rsidP="008E6F9E">
      <w:pPr>
        <w:pStyle w:val="NoSpacing"/>
        <w:ind w:left="720"/>
        <w:rPr>
          <w:b/>
          <w:bCs/>
          <w:i/>
          <w:iCs/>
          <w:color w:val="000000"/>
          <w:lang w:eastAsia="en-US"/>
        </w:rPr>
      </w:pPr>
      <w:r w:rsidRPr="008E6F9E">
        <w:rPr>
          <w:b/>
          <w:bCs/>
          <w:i/>
          <w:iCs/>
          <w:color w:val="000000"/>
          <w:vertAlign w:val="superscript"/>
          <w:lang w:eastAsia="en-US"/>
        </w:rPr>
        <w:t>29 </w:t>
      </w:r>
      <w:r w:rsidRPr="008E6F9E">
        <w:rPr>
          <w:b/>
          <w:bCs/>
          <w:i/>
          <w:iCs/>
          <w:color w:val="000000"/>
          <w:lang w:eastAsia="en-US"/>
        </w:rPr>
        <w:t>And shall come forth; they that have done good, unto the resurrection of life; and they that have done evil, unto the resurrection of damnation.</w:t>
      </w:r>
    </w:p>
    <w:p w14:paraId="40EB815C" w14:textId="77777777" w:rsidR="003E7A61" w:rsidRPr="003E7A61" w:rsidRDefault="003E7A61" w:rsidP="009C6825">
      <w:pPr>
        <w:pStyle w:val="NoSpacing"/>
        <w:jc w:val="both"/>
        <w:rPr>
          <w:b/>
          <w:bCs/>
          <w:i/>
          <w:iCs/>
          <w:lang w:eastAsia="en-US"/>
        </w:rPr>
      </w:pPr>
    </w:p>
    <w:p w14:paraId="1AF1A4A5" w14:textId="28CEFF30" w:rsidR="00D5573C" w:rsidRPr="005B1746" w:rsidRDefault="00D5573C" w:rsidP="009C6825">
      <w:pPr>
        <w:pStyle w:val="NoSpacing"/>
        <w:jc w:val="both"/>
        <w:rPr>
          <w:b/>
          <w:bCs/>
          <w:i/>
          <w:iCs/>
        </w:rPr>
      </w:pPr>
      <w:r w:rsidRPr="005B1746">
        <w:rPr>
          <w:b/>
          <w:bCs/>
          <w:i/>
          <w:iCs/>
        </w:rPr>
        <w:t xml:space="preserve">Isaiah 41:2 "Who raised up the righteous [man] from the east, called him to his foot, gave the nations before him, and made [him] rule over kings? he gave [them] as the dust to his sword, [and] as driven stubble to his bow." </w:t>
      </w:r>
    </w:p>
    <w:p w14:paraId="43461918" w14:textId="3A695F29" w:rsidR="00D5573C" w:rsidRPr="009C6825" w:rsidRDefault="00D5573C" w:rsidP="009C6825">
      <w:pPr>
        <w:pStyle w:val="NoSpacing"/>
        <w:jc w:val="both"/>
      </w:pPr>
      <w:r w:rsidRPr="009C6825">
        <w:t>This is</w:t>
      </w:r>
      <w:r w:rsidR="00523363">
        <w:t xml:space="preserve"> </w:t>
      </w:r>
      <w:r w:rsidRPr="009C6825">
        <w:t>reverting back and speaking of Cyrus. This Cyrus came from the east of Babylon. He could have been from Persia or Elam. It appears God called him for the task</w:t>
      </w:r>
      <w:r w:rsidR="00523363">
        <w:t xml:space="preserve"> </w:t>
      </w:r>
      <w:r w:rsidRPr="009C6825">
        <w:t>and empowered him with the ability to do just that. It was not his righteousness, but the righteousness God gave him. This man is of God's choosing to rule over kings in the land. His abilities are great, because God empowered him for the task. It was of no difficulty at all for Cyrus to conquer these lands</w:t>
      </w:r>
      <w:r w:rsidR="00F1374E">
        <w:t xml:space="preserve"> </w:t>
      </w:r>
      <w:r w:rsidRPr="009C6825">
        <w:t xml:space="preserve">and put them under his rule. </w:t>
      </w:r>
    </w:p>
    <w:p w14:paraId="44C64775" w14:textId="77777777" w:rsidR="005B1746" w:rsidRDefault="005B1746" w:rsidP="009C6825">
      <w:pPr>
        <w:pStyle w:val="NoSpacing"/>
        <w:jc w:val="both"/>
      </w:pPr>
    </w:p>
    <w:p w14:paraId="733D8EAC" w14:textId="1C174BDE" w:rsidR="00D5573C" w:rsidRPr="005B1746" w:rsidRDefault="00D5573C" w:rsidP="009C6825">
      <w:pPr>
        <w:pStyle w:val="NoSpacing"/>
        <w:jc w:val="both"/>
        <w:rPr>
          <w:b/>
          <w:bCs/>
          <w:i/>
          <w:iCs/>
        </w:rPr>
      </w:pPr>
      <w:r w:rsidRPr="005B1746">
        <w:rPr>
          <w:b/>
          <w:bCs/>
          <w:i/>
          <w:iCs/>
        </w:rPr>
        <w:t xml:space="preserve">Isaiah 41:3 "He pursued them, [and] passed safely; [even] by the way [that] he had not gone with his feet." </w:t>
      </w:r>
    </w:p>
    <w:p w14:paraId="1B975E56" w14:textId="5067DAB4" w:rsidR="00D5573C" w:rsidRPr="009C6825" w:rsidRDefault="00D5573C" w:rsidP="009C6825">
      <w:pPr>
        <w:pStyle w:val="NoSpacing"/>
        <w:jc w:val="both"/>
      </w:pPr>
      <w:r w:rsidRPr="009C6825">
        <w:t>It appears he had no trouble at all with the terrain that others had thought impossible to pass over. We must remember in this that the path was easy, because God has directed him.</w:t>
      </w:r>
      <w:r w:rsidR="00F1374E">
        <w:t xml:space="preserve"> </w:t>
      </w:r>
      <w:r w:rsidRPr="009C6825">
        <w:t xml:space="preserve">God makes whoever He wants to be ruler. God is in control. </w:t>
      </w:r>
    </w:p>
    <w:p w14:paraId="29A2A190" w14:textId="77777777" w:rsidR="00523E67" w:rsidRDefault="00523E67" w:rsidP="009C6825">
      <w:pPr>
        <w:pStyle w:val="NoSpacing"/>
        <w:jc w:val="both"/>
      </w:pPr>
    </w:p>
    <w:p w14:paraId="190ADAD8" w14:textId="3EF3CA3F" w:rsidR="00D5573C" w:rsidRPr="00523E67" w:rsidRDefault="00D5573C" w:rsidP="009C6825">
      <w:pPr>
        <w:pStyle w:val="NoSpacing"/>
        <w:jc w:val="both"/>
        <w:rPr>
          <w:b/>
          <w:bCs/>
          <w:i/>
          <w:iCs/>
        </w:rPr>
      </w:pPr>
      <w:r w:rsidRPr="00523E67">
        <w:rPr>
          <w:b/>
          <w:bCs/>
          <w:i/>
          <w:iCs/>
        </w:rPr>
        <w:t xml:space="preserve">Isaiah 41:4 "Who hath wrought and done [it], calling the generations from the beginning? I the LORD, the first, and with the last; I [am] he." </w:t>
      </w:r>
    </w:p>
    <w:p w14:paraId="507A3C87" w14:textId="77777777" w:rsidR="00D5573C" w:rsidRPr="009C6825" w:rsidRDefault="00D5573C" w:rsidP="009C6825">
      <w:pPr>
        <w:pStyle w:val="NoSpacing"/>
        <w:jc w:val="both"/>
      </w:pPr>
      <w:r w:rsidRPr="009C6825">
        <w:t xml:space="preserve">We know the answer to this. No idol god could have done this for Cyrus. This is from the One true God. God is the First and the Last. LORD, in this particular instance, is speaking of Jehovah. The fact the First and Last was mentioned, shows the eternity of God. </w:t>
      </w:r>
    </w:p>
    <w:p w14:paraId="71DDDB34" w14:textId="77777777" w:rsidR="00523E67" w:rsidRDefault="00523E67" w:rsidP="009C6825">
      <w:pPr>
        <w:pStyle w:val="NoSpacing"/>
        <w:jc w:val="both"/>
      </w:pPr>
    </w:p>
    <w:p w14:paraId="7C70D963" w14:textId="5F1CE083" w:rsidR="00D5573C" w:rsidRPr="009C6825" w:rsidRDefault="00D5573C" w:rsidP="009C6825">
      <w:pPr>
        <w:pStyle w:val="NoSpacing"/>
        <w:jc w:val="both"/>
      </w:pPr>
      <w:r w:rsidRPr="00523E67">
        <w:rPr>
          <w:b/>
          <w:bCs/>
          <w:i/>
          <w:iCs/>
        </w:rPr>
        <w:t>Isaiah 41:5 "The isles saw [it</w:t>
      </w:r>
      <w:proofErr w:type="gramStart"/>
      <w:r w:rsidRPr="00523E67">
        <w:rPr>
          <w:b/>
          <w:bCs/>
          <w:i/>
          <w:iCs/>
        </w:rPr>
        <w:t>], and</w:t>
      </w:r>
      <w:proofErr w:type="gramEnd"/>
      <w:r w:rsidRPr="00523E67">
        <w:rPr>
          <w:b/>
          <w:bCs/>
          <w:i/>
          <w:iCs/>
        </w:rPr>
        <w:t xml:space="preserve"> feared; the ends of the earth were afraid, drew near, and came</w:t>
      </w:r>
      <w:r w:rsidRPr="009C6825">
        <w:t xml:space="preserve">." </w:t>
      </w:r>
    </w:p>
    <w:p w14:paraId="10509CB6" w14:textId="77777777" w:rsidR="00D5573C" w:rsidRPr="009C6825" w:rsidRDefault="00D5573C" w:rsidP="009C6825">
      <w:pPr>
        <w:pStyle w:val="NoSpacing"/>
        <w:jc w:val="both"/>
      </w:pPr>
      <w:r w:rsidRPr="009C6825">
        <w:t xml:space="preserve">The land, which had been so unlikely to be defeated, is defeated by Cyrus. It is difficult for others to comprehend why he was able to do this. It caused them to be afraid for fear he might conquer them, also. </w:t>
      </w:r>
    </w:p>
    <w:p w14:paraId="1A44CEA6" w14:textId="77777777" w:rsidR="00523E67" w:rsidRDefault="00523E67" w:rsidP="009C6825">
      <w:pPr>
        <w:pStyle w:val="NoSpacing"/>
        <w:jc w:val="both"/>
      </w:pPr>
    </w:p>
    <w:p w14:paraId="7F989B66" w14:textId="672F3D05" w:rsidR="00D5573C" w:rsidRPr="00523E67" w:rsidRDefault="00D5573C" w:rsidP="009C6825">
      <w:pPr>
        <w:pStyle w:val="NoSpacing"/>
        <w:jc w:val="both"/>
        <w:rPr>
          <w:b/>
          <w:bCs/>
          <w:i/>
          <w:iCs/>
        </w:rPr>
      </w:pPr>
      <w:r w:rsidRPr="00523E67">
        <w:rPr>
          <w:b/>
          <w:bCs/>
          <w:i/>
          <w:iCs/>
        </w:rPr>
        <w:t xml:space="preserve">Isaiah 41:6 "They helped </w:t>
      </w:r>
      <w:proofErr w:type="spellStart"/>
      <w:proofErr w:type="gramStart"/>
      <w:r w:rsidRPr="00523E67">
        <w:rPr>
          <w:b/>
          <w:bCs/>
          <w:i/>
          <w:iCs/>
        </w:rPr>
        <w:t>every one</w:t>
      </w:r>
      <w:proofErr w:type="spellEnd"/>
      <w:proofErr w:type="gramEnd"/>
      <w:r w:rsidRPr="00523E67">
        <w:rPr>
          <w:b/>
          <w:bCs/>
          <w:i/>
          <w:iCs/>
        </w:rPr>
        <w:t xml:space="preserve"> his </w:t>
      </w:r>
      <w:proofErr w:type="spellStart"/>
      <w:r w:rsidRPr="00523E67">
        <w:rPr>
          <w:b/>
          <w:bCs/>
          <w:i/>
          <w:iCs/>
        </w:rPr>
        <w:t>neighbour</w:t>
      </w:r>
      <w:proofErr w:type="spellEnd"/>
      <w:r w:rsidRPr="00523E67">
        <w:rPr>
          <w:b/>
          <w:bCs/>
          <w:i/>
          <w:iCs/>
        </w:rPr>
        <w:t xml:space="preserve">; and [every one] said to his brother, Be of good courage." </w:t>
      </w:r>
    </w:p>
    <w:p w14:paraId="1C8E9B7B" w14:textId="77777777" w:rsidR="00D5573C" w:rsidRPr="009C6825" w:rsidRDefault="00D5573C" w:rsidP="009C6825">
      <w:pPr>
        <w:pStyle w:val="NoSpacing"/>
        <w:jc w:val="both"/>
      </w:pPr>
      <w:r w:rsidRPr="009C6825">
        <w:t xml:space="preserve">We see Isaiah telling them here, that the idols of their own, and the idols of their friends, are not enough to save them. They are helpful to each other, probably, for comfort and to have a friend when the trouble comes. </w:t>
      </w:r>
    </w:p>
    <w:p w14:paraId="25EF883D" w14:textId="4A4F6CE5" w:rsidR="00D5573C" w:rsidRPr="009C6825" w:rsidRDefault="00D5573C" w:rsidP="009C6825">
      <w:pPr>
        <w:pStyle w:val="NoSpacing"/>
        <w:jc w:val="both"/>
      </w:pPr>
    </w:p>
    <w:p w14:paraId="714A5BBB" w14:textId="77777777" w:rsidR="00D5573C" w:rsidRPr="00523E67" w:rsidRDefault="00D5573C" w:rsidP="009C6825">
      <w:pPr>
        <w:pStyle w:val="NoSpacing"/>
        <w:jc w:val="both"/>
        <w:rPr>
          <w:b/>
          <w:bCs/>
          <w:i/>
          <w:iCs/>
        </w:rPr>
      </w:pPr>
      <w:r w:rsidRPr="00523E67">
        <w:rPr>
          <w:b/>
          <w:bCs/>
          <w:i/>
          <w:iCs/>
        </w:rPr>
        <w:lastRenderedPageBreak/>
        <w:t xml:space="preserve">Isaiah 41:7 "So the carpenter encouraged the goldsmith, [and] he that </w:t>
      </w:r>
      <w:proofErr w:type="spellStart"/>
      <w:r w:rsidRPr="00523E67">
        <w:rPr>
          <w:b/>
          <w:bCs/>
          <w:i/>
          <w:iCs/>
        </w:rPr>
        <w:t>smootheth</w:t>
      </w:r>
      <w:proofErr w:type="spellEnd"/>
      <w:r w:rsidRPr="00523E67">
        <w:rPr>
          <w:b/>
          <w:bCs/>
          <w:i/>
          <w:iCs/>
        </w:rPr>
        <w:t xml:space="preserve"> [with] the hammer him that smote the anvil, saying, It [is] ready for the soldering: and he fastened it with nails, [that] it should not be moved." </w:t>
      </w:r>
    </w:p>
    <w:p w14:paraId="4CAE1164" w14:textId="5719060F" w:rsidR="00D5573C" w:rsidRPr="009C6825" w:rsidRDefault="00D5573C" w:rsidP="009C6825">
      <w:pPr>
        <w:pStyle w:val="NoSpacing"/>
        <w:jc w:val="both"/>
      </w:pPr>
      <w:r w:rsidRPr="009C6825">
        <w:t xml:space="preserve">All of these were involved in making these idols. They seem to encourage each other, that their trade for these would flourish, and </w:t>
      </w:r>
      <w:r w:rsidR="00F1374E">
        <w:t>t</w:t>
      </w:r>
      <w:r w:rsidRPr="009C6825">
        <w:t xml:space="preserve">hey could make the sales they once made. </w:t>
      </w:r>
    </w:p>
    <w:p w14:paraId="08F5833D" w14:textId="77777777" w:rsidR="00523E67" w:rsidRDefault="00523E67" w:rsidP="009C6825">
      <w:pPr>
        <w:pStyle w:val="NoSpacing"/>
        <w:jc w:val="both"/>
      </w:pPr>
    </w:p>
    <w:p w14:paraId="4CDDF7ED" w14:textId="64115BA4" w:rsidR="00D5573C" w:rsidRPr="00523E67" w:rsidRDefault="00D5573C" w:rsidP="009C6825">
      <w:pPr>
        <w:pStyle w:val="NoSpacing"/>
        <w:jc w:val="both"/>
        <w:rPr>
          <w:b/>
          <w:bCs/>
          <w:i/>
          <w:iCs/>
        </w:rPr>
      </w:pPr>
      <w:r w:rsidRPr="00523E67">
        <w:rPr>
          <w:b/>
          <w:bCs/>
          <w:i/>
          <w:iCs/>
        </w:rPr>
        <w:t xml:space="preserve">Isaiah 41:8 "But thou, Israel, [art] my servant, Jacob whom I have chosen, the seed of Abraham my friend." </w:t>
      </w:r>
    </w:p>
    <w:p w14:paraId="7A7D2DB0" w14:textId="77777777" w:rsidR="00D5573C" w:rsidRPr="009C6825" w:rsidRDefault="00D5573C" w:rsidP="009C6825">
      <w:pPr>
        <w:pStyle w:val="NoSpacing"/>
        <w:jc w:val="both"/>
      </w:pPr>
      <w:r w:rsidRPr="009C6825">
        <w:t xml:space="preserve">We see that God has never forgotten His promises to Abraham. He has not forsaken His people {Israel}. Notice, also, that the blessings that came on Israel were because of God's love for His friend, Abraham. Problems come to Israel to make her return to the worship of the One True God. Israel of old belonged to God, because He had separated them out as His people and gave them the law. Spiritual Israel {Christians} belong to God, because we have been bought and paid for with the precious blood of Jesus Christ. </w:t>
      </w:r>
    </w:p>
    <w:p w14:paraId="394ADFF0" w14:textId="77777777" w:rsidR="00523E67" w:rsidRDefault="00523E67" w:rsidP="009C6825">
      <w:pPr>
        <w:pStyle w:val="NoSpacing"/>
        <w:jc w:val="both"/>
      </w:pPr>
    </w:p>
    <w:p w14:paraId="2F4EBD0A" w14:textId="4DB87AC6" w:rsidR="00D5573C" w:rsidRPr="00523E67" w:rsidRDefault="00D5573C" w:rsidP="009C6825">
      <w:pPr>
        <w:pStyle w:val="NoSpacing"/>
        <w:jc w:val="both"/>
        <w:rPr>
          <w:b/>
          <w:bCs/>
          <w:i/>
          <w:iCs/>
        </w:rPr>
      </w:pPr>
      <w:r w:rsidRPr="00523E67">
        <w:rPr>
          <w:b/>
          <w:bCs/>
          <w:i/>
          <w:iCs/>
        </w:rPr>
        <w:t xml:space="preserve">Isaiah 41:9 "[Thou] whom I have taken from the ends of the earth, and called thee from the chief men thereof, and said unto thee, Thou [art] my servant; I have chosen thee, and not cast thee away." </w:t>
      </w:r>
    </w:p>
    <w:p w14:paraId="7AB6E519" w14:textId="40D21922" w:rsidR="00D5573C" w:rsidRPr="009C6825" w:rsidRDefault="00D5573C" w:rsidP="009C6825">
      <w:pPr>
        <w:pStyle w:val="NoSpacing"/>
        <w:jc w:val="both"/>
      </w:pPr>
      <w:r w:rsidRPr="009C6825">
        <w:t>"The end of the earth", spoken of here, is Ur of the Chaldees. Of course, it could, also, be the children of Israel being brought out of Egypt {the world}. The Holy Land is the home of physical Israel. They may be temporarily dwelling in another place, but their home is Israel. God promised this land to the descend</w:t>
      </w:r>
      <w:r w:rsidR="00DE2CE5">
        <w:t>a</w:t>
      </w:r>
      <w:r w:rsidRPr="009C6825">
        <w:t xml:space="preserve">nts of Abraham, forever. We saw in our study of Joseph in Egypt, how God blessed Joseph, because he never forgot God. </w:t>
      </w:r>
    </w:p>
    <w:p w14:paraId="5BDA7DA1" w14:textId="77777777" w:rsidR="00523E67" w:rsidRDefault="00523E67" w:rsidP="009C6825">
      <w:pPr>
        <w:pStyle w:val="NoSpacing"/>
        <w:jc w:val="both"/>
      </w:pPr>
    </w:p>
    <w:p w14:paraId="557FE053" w14:textId="087DC425" w:rsidR="00D5573C" w:rsidRPr="00523E67" w:rsidRDefault="00D5573C" w:rsidP="009C6825">
      <w:pPr>
        <w:pStyle w:val="NoSpacing"/>
        <w:jc w:val="both"/>
        <w:rPr>
          <w:b/>
          <w:bCs/>
          <w:i/>
          <w:iCs/>
        </w:rPr>
      </w:pPr>
      <w:r w:rsidRPr="00523E67">
        <w:rPr>
          <w:b/>
          <w:bCs/>
          <w:i/>
          <w:iCs/>
        </w:rPr>
        <w:t xml:space="preserve">Isaiah 41:10 "Fear thou not; for I [am] with thee: be not dismayed; for I [am] thy God: I will strengthen thee; yea, I will help thee; yea, I will uphold thee with the right hand of my righteousness." </w:t>
      </w:r>
    </w:p>
    <w:p w14:paraId="28DA6CC1" w14:textId="77777777" w:rsidR="00523E67" w:rsidRDefault="00D5573C" w:rsidP="009C6825">
      <w:pPr>
        <w:pStyle w:val="NoSpacing"/>
        <w:jc w:val="both"/>
      </w:pPr>
      <w:r w:rsidRPr="009C6825">
        <w:t xml:space="preserve">This is a promise to physical Israel, and a promise to spiritual Israel, as well. Fear is the opposite of faith. God does not want His people to fear, but to have faith in Him. He was with the children of Israel {physical}, when He dwelt in the holy of holies above the mercy seat. He is with all believers in Christ, because He dwells inside of us. </w:t>
      </w:r>
    </w:p>
    <w:p w14:paraId="10A0FB53" w14:textId="77777777" w:rsidR="00523E67" w:rsidRPr="00523E67" w:rsidRDefault="00D5573C" w:rsidP="00523E67">
      <w:pPr>
        <w:pStyle w:val="NoSpacing"/>
        <w:ind w:left="720"/>
        <w:jc w:val="both"/>
        <w:rPr>
          <w:b/>
          <w:bCs/>
          <w:i/>
          <w:iCs/>
        </w:rPr>
      </w:pPr>
      <w:r w:rsidRPr="00523E67">
        <w:rPr>
          <w:b/>
          <w:bCs/>
          <w:i/>
          <w:iCs/>
        </w:rPr>
        <w:t xml:space="preserve">Galatians 2:20 "I am crucified with Christ: nevertheless I live; yet not I, but Christ </w:t>
      </w:r>
      <w:proofErr w:type="spellStart"/>
      <w:r w:rsidRPr="00523E67">
        <w:rPr>
          <w:b/>
          <w:bCs/>
          <w:i/>
          <w:iCs/>
        </w:rPr>
        <w:t>liveth</w:t>
      </w:r>
      <w:proofErr w:type="spellEnd"/>
      <w:r w:rsidRPr="00523E67">
        <w:rPr>
          <w:b/>
          <w:bCs/>
          <w:i/>
          <w:iCs/>
        </w:rPr>
        <w:t xml:space="preserve"> in me: and the life which I now live in the flesh I live by the faith of the Son of God, who loved me, and gave himself for me." </w:t>
      </w:r>
    </w:p>
    <w:p w14:paraId="5A358748" w14:textId="77777777" w:rsidR="00523E67" w:rsidRDefault="00D5573C" w:rsidP="009C6825">
      <w:pPr>
        <w:pStyle w:val="NoSpacing"/>
        <w:jc w:val="both"/>
      </w:pPr>
      <w:r w:rsidRPr="009C6825">
        <w:t xml:space="preserve">Jesus is the Right Hand of God. Jesus is the doer part of the Godhead. Jesus is Creator God. He is the Word of God that created all things. </w:t>
      </w:r>
    </w:p>
    <w:p w14:paraId="1335D300" w14:textId="77777777" w:rsidR="00DE2CE5" w:rsidRDefault="00D5573C" w:rsidP="00E174D0">
      <w:pPr>
        <w:pStyle w:val="NoSpacing"/>
        <w:ind w:left="720"/>
        <w:jc w:val="both"/>
        <w:rPr>
          <w:b/>
          <w:bCs/>
          <w:i/>
          <w:iCs/>
        </w:rPr>
      </w:pPr>
      <w:r w:rsidRPr="00523E67">
        <w:rPr>
          <w:b/>
          <w:bCs/>
          <w:i/>
          <w:iCs/>
        </w:rPr>
        <w:t>John 1:1</w:t>
      </w:r>
      <w:r w:rsidR="00DE2CE5">
        <w:rPr>
          <w:b/>
          <w:bCs/>
          <w:i/>
          <w:iCs/>
        </w:rPr>
        <w:t>-3</w:t>
      </w:r>
      <w:r w:rsidRPr="00523E67">
        <w:rPr>
          <w:b/>
          <w:bCs/>
          <w:i/>
          <w:iCs/>
        </w:rPr>
        <w:t xml:space="preserve"> </w:t>
      </w:r>
    </w:p>
    <w:p w14:paraId="07FAAF4F" w14:textId="46DE264C" w:rsidR="00523E67" w:rsidRPr="00523E67" w:rsidRDefault="00B720DC" w:rsidP="00E174D0">
      <w:pPr>
        <w:pStyle w:val="NoSpacing"/>
        <w:ind w:left="720"/>
        <w:jc w:val="both"/>
        <w:rPr>
          <w:b/>
          <w:bCs/>
          <w:i/>
          <w:iCs/>
        </w:rPr>
      </w:pPr>
      <w:r>
        <w:rPr>
          <w:b/>
          <w:bCs/>
          <w:i/>
          <w:iCs/>
        </w:rPr>
        <w:t>1</w:t>
      </w:r>
      <w:r w:rsidR="00D5573C" w:rsidRPr="00523E67">
        <w:rPr>
          <w:b/>
          <w:bCs/>
          <w:i/>
          <w:iCs/>
        </w:rPr>
        <w:t xml:space="preserve">"In the beginning was the Word, and the Word was with God, and the Word was God." </w:t>
      </w:r>
    </w:p>
    <w:p w14:paraId="0288361B" w14:textId="1F0D793B" w:rsidR="00523E67" w:rsidRPr="00523E67" w:rsidRDefault="00D5573C" w:rsidP="00E174D0">
      <w:pPr>
        <w:pStyle w:val="NoSpacing"/>
        <w:ind w:left="720"/>
        <w:jc w:val="both"/>
        <w:rPr>
          <w:b/>
          <w:bCs/>
          <w:i/>
          <w:iCs/>
        </w:rPr>
      </w:pPr>
      <w:r w:rsidRPr="00523E67">
        <w:rPr>
          <w:b/>
          <w:bCs/>
          <w:i/>
          <w:iCs/>
        </w:rPr>
        <w:t xml:space="preserve">2 "The same was in the beginning with God." </w:t>
      </w:r>
    </w:p>
    <w:p w14:paraId="3FE38587" w14:textId="75C53719" w:rsidR="00E174D0" w:rsidRDefault="00D5573C" w:rsidP="00E174D0">
      <w:pPr>
        <w:pStyle w:val="NoSpacing"/>
        <w:ind w:left="720"/>
        <w:jc w:val="both"/>
      </w:pPr>
      <w:r w:rsidRPr="00523E67">
        <w:rPr>
          <w:b/>
          <w:bCs/>
          <w:i/>
          <w:iCs/>
        </w:rPr>
        <w:t xml:space="preserve">3 "All things were made by him; and without him was not </w:t>
      </w:r>
      <w:proofErr w:type="spellStart"/>
      <w:r w:rsidRPr="00523E67">
        <w:rPr>
          <w:b/>
          <w:bCs/>
          <w:i/>
          <w:iCs/>
        </w:rPr>
        <w:t>any thing</w:t>
      </w:r>
      <w:proofErr w:type="spellEnd"/>
      <w:r w:rsidRPr="00523E67">
        <w:rPr>
          <w:b/>
          <w:bCs/>
          <w:i/>
          <w:iCs/>
        </w:rPr>
        <w:t xml:space="preserve"> made that was made."</w:t>
      </w:r>
      <w:r w:rsidRPr="009C6825">
        <w:t xml:space="preserve"> </w:t>
      </w:r>
    </w:p>
    <w:p w14:paraId="25CDADE4" w14:textId="21366C40" w:rsidR="00D5573C" w:rsidRPr="009C6825" w:rsidRDefault="00D5573C" w:rsidP="00E174D0">
      <w:pPr>
        <w:pStyle w:val="NoSpacing"/>
        <w:jc w:val="both"/>
      </w:pPr>
      <w:r w:rsidRPr="009C6825">
        <w:t xml:space="preserve">Notice, it is His righteousness that we are strengthened and held up by. This is not just in the past tense, but in the future as well, since God never changes. </w:t>
      </w:r>
    </w:p>
    <w:p w14:paraId="3C5008AA" w14:textId="77777777" w:rsidR="00E174D0" w:rsidRDefault="00E174D0" w:rsidP="009C6825">
      <w:pPr>
        <w:pStyle w:val="NoSpacing"/>
        <w:jc w:val="both"/>
      </w:pPr>
    </w:p>
    <w:p w14:paraId="5E94C038" w14:textId="16866150" w:rsidR="00D5573C" w:rsidRPr="00E174D0" w:rsidRDefault="00D5573C" w:rsidP="009C6825">
      <w:pPr>
        <w:pStyle w:val="NoSpacing"/>
        <w:jc w:val="both"/>
        <w:rPr>
          <w:b/>
          <w:bCs/>
          <w:i/>
          <w:iCs/>
        </w:rPr>
      </w:pPr>
      <w:r w:rsidRPr="00E174D0">
        <w:rPr>
          <w:b/>
          <w:bCs/>
          <w:i/>
          <w:iCs/>
        </w:rPr>
        <w:t xml:space="preserve">Isaiah 41:11 "Behold, all they that were incensed against thee shall be ashamed and confounded: they shall be as nothing; and they that strive with thee shall perish." </w:t>
      </w:r>
    </w:p>
    <w:p w14:paraId="6FDA481A" w14:textId="77777777" w:rsidR="00D5573C" w:rsidRPr="009C6825" w:rsidRDefault="00D5573C" w:rsidP="009C6825">
      <w:pPr>
        <w:pStyle w:val="NoSpacing"/>
        <w:jc w:val="both"/>
      </w:pPr>
      <w:r w:rsidRPr="009C6825">
        <w:lastRenderedPageBreak/>
        <w:t xml:space="preserve">The Hebrews were feared, because of their relationship with God, but many were incensed against them. They were jealous of the Hebrews, because they were the chosen of God. God's wrath is against those who hate Israel. It really does not matter whether it is physical Israel, or the Christians {spiritual Israel}. God strengthens and protects His own. He will cause problems to come to anyone who comes against His family. It is a dangerous thing to come against God's chosen. God will see that the enemies of His chosen do not prosper. He will go so far as to do away with them. </w:t>
      </w:r>
    </w:p>
    <w:p w14:paraId="2CE90394" w14:textId="77777777" w:rsidR="00582536" w:rsidRPr="00FA6FCF" w:rsidRDefault="00582536" w:rsidP="009C6825">
      <w:pPr>
        <w:pStyle w:val="NoSpacing"/>
        <w:jc w:val="both"/>
        <w:rPr>
          <w:sz w:val="20"/>
          <w:szCs w:val="20"/>
        </w:rPr>
      </w:pPr>
    </w:p>
    <w:p w14:paraId="240D0841" w14:textId="54B7DEBE" w:rsidR="00D5573C" w:rsidRPr="00582536" w:rsidRDefault="00D5573C" w:rsidP="009C6825">
      <w:pPr>
        <w:pStyle w:val="NoSpacing"/>
        <w:jc w:val="both"/>
        <w:rPr>
          <w:b/>
          <w:bCs/>
          <w:i/>
          <w:iCs/>
        </w:rPr>
      </w:pPr>
      <w:r w:rsidRPr="00582536">
        <w:rPr>
          <w:b/>
          <w:bCs/>
          <w:i/>
          <w:iCs/>
        </w:rPr>
        <w:t xml:space="preserve">Isaiah 41:12 "Thou shalt seek them, and shalt not find them, [even] them that contended with thee: they that war against thee shall be as nothing, and as a thing of </w:t>
      </w:r>
      <w:proofErr w:type="spellStart"/>
      <w:r w:rsidRPr="00582536">
        <w:rPr>
          <w:b/>
          <w:bCs/>
          <w:i/>
          <w:iCs/>
        </w:rPr>
        <w:t>nought</w:t>
      </w:r>
      <w:proofErr w:type="spellEnd"/>
      <w:r w:rsidRPr="00582536">
        <w:rPr>
          <w:b/>
          <w:bCs/>
          <w:i/>
          <w:iCs/>
        </w:rPr>
        <w:t xml:space="preserve">." </w:t>
      </w:r>
    </w:p>
    <w:p w14:paraId="2302745D" w14:textId="77777777" w:rsidR="00D5573C" w:rsidRPr="009C6825" w:rsidRDefault="00D5573C" w:rsidP="009C6825">
      <w:pPr>
        <w:pStyle w:val="NoSpacing"/>
        <w:jc w:val="both"/>
      </w:pPr>
      <w:r w:rsidRPr="009C6825">
        <w:t xml:space="preserve">This was proven before at places like Jericho, when God fought for His children. It was even more apparent when God caused Pharaoh to release His children after 10 plagues had come. God destroyed Pharaoh's army at the Red Sea, just after He had saved His own in the Red Sea. It is no problem to God to destroy millions, if it is necessary. It is His world. He can do what He wants to with the world and its inhabitants. </w:t>
      </w:r>
    </w:p>
    <w:p w14:paraId="2FB341C2" w14:textId="77777777" w:rsidR="00582536" w:rsidRPr="00FA6FCF" w:rsidRDefault="00582536" w:rsidP="009C6825">
      <w:pPr>
        <w:pStyle w:val="NoSpacing"/>
        <w:jc w:val="both"/>
        <w:rPr>
          <w:sz w:val="20"/>
          <w:szCs w:val="20"/>
        </w:rPr>
      </w:pPr>
    </w:p>
    <w:p w14:paraId="3036E9F4" w14:textId="023B1578" w:rsidR="00D5573C" w:rsidRPr="00582536" w:rsidRDefault="00D5573C" w:rsidP="009C6825">
      <w:pPr>
        <w:pStyle w:val="NoSpacing"/>
        <w:jc w:val="both"/>
        <w:rPr>
          <w:b/>
          <w:bCs/>
          <w:i/>
          <w:iCs/>
        </w:rPr>
      </w:pPr>
      <w:r w:rsidRPr="00582536">
        <w:rPr>
          <w:b/>
          <w:bCs/>
          <w:i/>
          <w:iCs/>
        </w:rPr>
        <w:t xml:space="preserve">Isaiah 41:13 "For I the LORD thy God will hold thy right hand, saying unto thee, Fear not; I will help thee." </w:t>
      </w:r>
    </w:p>
    <w:p w14:paraId="7CA0CAE4" w14:textId="77777777" w:rsidR="00582536" w:rsidRDefault="00D5573C" w:rsidP="009C6825">
      <w:pPr>
        <w:pStyle w:val="NoSpacing"/>
        <w:jc w:val="both"/>
      </w:pPr>
      <w:r w:rsidRPr="009C6825">
        <w:t xml:space="preserve">The right hand of man symbolizes the spiritual side. The strength that we have is a spiritual strength. He is our very present help in trouble. We have nothing to fear, if we are totally obedient to God. </w:t>
      </w:r>
    </w:p>
    <w:p w14:paraId="3EA03859" w14:textId="77777777" w:rsidR="00582536" w:rsidRPr="00582536" w:rsidRDefault="00D5573C" w:rsidP="00582536">
      <w:pPr>
        <w:pStyle w:val="NoSpacing"/>
        <w:ind w:left="720"/>
        <w:jc w:val="both"/>
        <w:rPr>
          <w:b/>
          <w:bCs/>
          <w:i/>
          <w:iCs/>
        </w:rPr>
      </w:pPr>
      <w:r w:rsidRPr="00582536">
        <w:rPr>
          <w:b/>
          <w:bCs/>
          <w:i/>
          <w:iCs/>
        </w:rPr>
        <w:t xml:space="preserve">Psalms 18:2 "The LORD [is] my rock, and my fortress, and my deliverer; my God, my strength, in whom I will trust; my buckler, and the horn of my salvation, [and] my high tower." </w:t>
      </w:r>
    </w:p>
    <w:p w14:paraId="152562C9" w14:textId="77777777" w:rsidR="00582536" w:rsidRPr="00FA6FCF" w:rsidRDefault="00582536" w:rsidP="00582536">
      <w:pPr>
        <w:pStyle w:val="NoSpacing"/>
        <w:ind w:left="720"/>
        <w:jc w:val="both"/>
        <w:rPr>
          <w:b/>
          <w:bCs/>
          <w:i/>
          <w:iCs/>
          <w:sz w:val="20"/>
          <w:szCs w:val="20"/>
        </w:rPr>
      </w:pPr>
    </w:p>
    <w:p w14:paraId="45BA0B22" w14:textId="239E90CA" w:rsidR="00D5573C" w:rsidRPr="00582536" w:rsidRDefault="00D5573C" w:rsidP="00582536">
      <w:pPr>
        <w:pStyle w:val="NoSpacing"/>
        <w:ind w:left="720"/>
        <w:jc w:val="both"/>
        <w:rPr>
          <w:b/>
          <w:bCs/>
          <w:i/>
          <w:iCs/>
        </w:rPr>
      </w:pPr>
      <w:r w:rsidRPr="00582536">
        <w:rPr>
          <w:b/>
          <w:bCs/>
          <w:i/>
          <w:iCs/>
        </w:rPr>
        <w:t xml:space="preserve">II Corinthians 12:9 "And he said unto me, My grace is sufficient for thee: for my strength is made perfect in weakness. Most gladly therefore will I rather glory in my infirmities, that the power of Christ may rest upon me." </w:t>
      </w:r>
    </w:p>
    <w:p w14:paraId="0E20664F" w14:textId="77777777" w:rsidR="00582536" w:rsidRPr="00EC2E1C" w:rsidRDefault="00582536" w:rsidP="009C6825">
      <w:pPr>
        <w:pStyle w:val="NoSpacing"/>
        <w:jc w:val="both"/>
        <w:rPr>
          <w:sz w:val="20"/>
          <w:szCs w:val="20"/>
        </w:rPr>
      </w:pPr>
    </w:p>
    <w:p w14:paraId="6A2985CA" w14:textId="34AAD9DA" w:rsidR="00D5573C" w:rsidRPr="00EC2E1C" w:rsidRDefault="00582536" w:rsidP="009C6825">
      <w:pPr>
        <w:pStyle w:val="NoSpacing"/>
        <w:jc w:val="both"/>
        <w:rPr>
          <w:b/>
          <w:bCs/>
          <w:sz w:val="20"/>
          <w:szCs w:val="20"/>
        </w:rPr>
      </w:pPr>
      <w:r w:rsidRPr="00EC2E1C">
        <w:rPr>
          <w:b/>
          <w:bCs/>
          <w:sz w:val="20"/>
          <w:szCs w:val="20"/>
        </w:rPr>
        <w:t>QUESTIONS</w:t>
      </w:r>
    </w:p>
    <w:p w14:paraId="40C19E9D" w14:textId="77777777" w:rsidR="008740B9" w:rsidRPr="00EC2E1C" w:rsidRDefault="00D5573C" w:rsidP="00BF30B9">
      <w:pPr>
        <w:pStyle w:val="NoSpacing"/>
        <w:numPr>
          <w:ilvl w:val="0"/>
          <w:numId w:val="1"/>
        </w:numPr>
        <w:jc w:val="both"/>
        <w:rPr>
          <w:sz w:val="20"/>
          <w:szCs w:val="20"/>
        </w:rPr>
      </w:pPr>
      <w:r w:rsidRPr="00EC2E1C">
        <w:rPr>
          <w:sz w:val="20"/>
          <w:szCs w:val="20"/>
        </w:rPr>
        <w:t>What message was sent to the islands in verse 1?</w:t>
      </w:r>
    </w:p>
    <w:p w14:paraId="5D844746" w14:textId="6F050527" w:rsidR="008740B9" w:rsidRPr="00EC2E1C" w:rsidRDefault="00D5573C" w:rsidP="00BF30B9">
      <w:pPr>
        <w:pStyle w:val="NoSpacing"/>
        <w:numPr>
          <w:ilvl w:val="0"/>
          <w:numId w:val="1"/>
        </w:numPr>
        <w:jc w:val="both"/>
        <w:rPr>
          <w:sz w:val="20"/>
          <w:szCs w:val="20"/>
        </w:rPr>
      </w:pPr>
      <w:r w:rsidRPr="00EC2E1C">
        <w:rPr>
          <w:sz w:val="20"/>
          <w:szCs w:val="20"/>
        </w:rPr>
        <w:t>What type of renewing of their strength is spoken of?</w:t>
      </w:r>
    </w:p>
    <w:p w14:paraId="2EA394C4" w14:textId="2DE2A88F" w:rsidR="00BE043D" w:rsidRPr="00EC2E1C" w:rsidRDefault="00BE043D" w:rsidP="00BF30B9">
      <w:pPr>
        <w:pStyle w:val="NoSpacing"/>
        <w:numPr>
          <w:ilvl w:val="0"/>
          <w:numId w:val="1"/>
        </w:numPr>
        <w:jc w:val="both"/>
        <w:rPr>
          <w:sz w:val="20"/>
          <w:szCs w:val="20"/>
        </w:rPr>
      </w:pPr>
      <w:r w:rsidRPr="00EC2E1C">
        <w:rPr>
          <w:sz w:val="20"/>
          <w:szCs w:val="20"/>
        </w:rPr>
        <w:t>How many judgments are there?</w:t>
      </w:r>
    </w:p>
    <w:p w14:paraId="6B695196" w14:textId="6E2E0FA0" w:rsidR="00923695" w:rsidRPr="00EC2E1C" w:rsidRDefault="00923695" w:rsidP="00BF30B9">
      <w:pPr>
        <w:pStyle w:val="NoSpacing"/>
        <w:numPr>
          <w:ilvl w:val="0"/>
          <w:numId w:val="1"/>
        </w:numPr>
        <w:jc w:val="both"/>
        <w:rPr>
          <w:sz w:val="20"/>
          <w:szCs w:val="20"/>
        </w:rPr>
      </w:pPr>
      <w:r w:rsidRPr="00EC2E1C">
        <w:rPr>
          <w:sz w:val="20"/>
          <w:szCs w:val="20"/>
        </w:rPr>
        <w:t>In what respect do they differ?</w:t>
      </w:r>
    </w:p>
    <w:p w14:paraId="545AECEF" w14:textId="77777777" w:rsidR="00923695" w:rsidRPr="00EC2E1C" w:rsidRDefault="00D5573C" w:rsidP="00BF30B9">
      <w:pPr>
        <w:pStyle w:val="NoSpacing"/>
        <w:numPr>
          <w:ilvl w:val="0"/>
          <w:numId w:val="1"/>
        </w:numPr>
        <w:jc w:val="both"/>
        <w:rPr>
          <w:sz w:val="20"/>
          <w:szCs w:val="20"/>
        </w:rPr>
      </w:pPr>
      <w:r w:rsidRPr="00EC2E1C">
        <w:rPr>
          <w:sz w:val="20"/>
          <w:szCs w:val="20"/>
        </w:rPr>
        <w:t>Who is the righteous man from the east</w:t>
      </w:r>
      <w:r w:rsidR="008740B9" w:rsidRPr="00EC2E1C">
        <w:rPr>
          <w:sz w:val="20"/>
          <w:szCs w:val="20"/>
        </w:rPr>
        <w:t xml:space="preserve"> s</w:t>
      </w:r>
      <w:r w:rsidRPr="00EC2E1C">
        <w:rPr>
          <w:sz w:val="20"/>
          <w:szCs w:val="20"/>
        </w:rPr>
        <w:t>peaking of?</w:t>
      </w:r>
    </w:p>
    <w:p w14:paraId="4A48985E" w14:textId="77777777" w:rsidR="00253E67" w:rsidRPr="00EC2E1C" w:rsidRDefault="00D5573C" w:rsidP="00BF30B9">
      <w:pPr>
        <w:pStyle w:val="NoSpacing"/>
        <w:numPr>
          <w:ilvl w:val="0"/>
          <w:numId w:val="1"/>
        </w:numPr>
        <w:jc w:val="both"/>
        <w:rPr>
          <w:sz w:val="20"/>
          <w:szCs w:val="20"/>
        </w:rPr>
      </w:pPr>
      <w:r w:rsidRPr="00EC2E1C">
        <w:rPr>
          <w:sz w:val="20"/>
          <w:szCs w:val="20"/>
        </w:rPr>
        <w:t xml:space="preserve">Who, in truth, is responsible for someone being a king, or ruler? </w:t>
      </w:r>
    </w:p>
    <w:p w14:paraId="30FA8AD9" w14:textId="77777777" w:rsidR="00253E67" w:rsidRPr="00EC2E1C" w:rsidRDefault="00D5573C" w:rsidP="00BF30B9">
      <w:pPr>
        <w:pStyle w:val="NoSpacing"/>
        <w:numPr>
          <w:ilvl w:val="0"/>
          <w:numId w:val="1"/>
        </w:numPr>
        <w:jc w:val="both"/>
        <w:rPr>
          <w:sz w:val="20"/>
          <w:szCs w:val="20"/>
        </w:rPr>
      </w:pPr>
      <w:r w:rsidRPr="00EC2E1C">
        <w:rPr>
          <w:sz w:val="20"/>
          <w:szCs w:val="20"/>
        </w:rPr>
        <w:t>LORD, in verse 4, is speaking of whom?</w:t>
      </w:r>
    </w:p>
    <w:p w14:paraId="732F7F42" w14:textId="77777777" w:rsidR="00253E67" w:rsidRPr="00EC2E1C" w:rsidRDefault="00D5573C" w:rsidP="00BF30B9">
      <w:pPr>
        <w:pStyle w:val="NoSpacing"/>
        <w:numPr>
          <w:ilvl w:val="0"/>
          <w:numId w:val="1"/>
        </w:numPr>
        <w:jc w:val="both"/>
        <w:rPr>
          <w:sz w:val="20"/>
          <w:szCs w:val="20"/>
        </w:rPr>
      </w:pPr>
      <w:r w:rsidRPr="00EC2E1C">
        <w:rPr>
          <w:sz w:val="20"/>
          <w:szCs w:val="20"/>
        </w:rPr>
        <w:t>What do all of those mentioned, in verse 7, have in common?</w:t>
      </w:r>
    </w:p>
    <w:p w14:paraId="54569B2F" w14:textId="77777777" w:rsidR="00253E67" w:rsidRPr="00EC2E1C" w:rsidRDefault="00D5573C" w:rsidP="00BF30B9">
      <w:pPr>
        <w:pStyle w:val="NoSpacing"/>
        <w:numPr>
          <w:ilvl w:val="0"/>
          <w:numId w:val="1"/>
        </w:numPr>
        <w:jc w:val="both"/>
        <w:rPr>
          <w:sz w:val="20"/>
          <w:szCs w:val="20"/>
        </w:rPr>
      </w:pPr>
      <w:r w:rsidRPr="00EC2E1C">
        <w:rPr>
          <w:sz w:val="20"/>
          <w:szCs w:val="20"/>
        </w:rPr>
        <w:t>God has never forgotten His promises to ______________.</w:t>
      </w:r>
    </w:p>
    <w:p w14:paraId="3140FC17" w14:textId="77777777" w:rsidR="00EC2E1C" w:rsidRPr="00EC2E1C" w:rsidRDefault="00D5573C" w:rsidP="00BF30B9">
      <w:pPr>
        <w:pStyle w:val="NoSpacing"/>
        <w:numPr>
          <w:ilvl w:val="0"/>
          <w:numId w:val="1"/>
        </w:numPr>
        <w:jc w:val="both"/>
        <w:rPr>
          <w:sz w:val="20"/>
          <w:szCs w:val="20"/>
        </w:rPr>
      </w:pPr>
      <w:r w:rsidRPr="00EC2E1C">
        <w:rPr>
          <w:sz w:val="20"/>
          <w:szCs w:val="20"/>
        </w:rPr>
        <w:t>Why would God bless the Israelites?</w:t>
      </w:r>
    </w:p>
    <w:p w14:paraId="26012F88" w14:textId="77777777" w:rsidR="00EC2E1C" w:rsidRPr="00EC2E1C" w:rsidRDefault="00D5573C" w:rsidP="00BF30B9">
      <w:pPr>
        <w:pStyle w:val="NoSpacing"/>
        <w:numPr>
          <w:ilvl w:val="0"/>
          <w:numId w:val="1"/>
        </w:numPr>
        <w:jc w:val="both"/>
        <w:rPr>
          <w:sz w:val="20"/>
          <w:szCs w:val="20"/>
        </w:rPr>
      </w:pPr>
      <w:r w:rsidRPr="00EC2E1C">
        <w:rPr>
          <w:sz w:val="20"/>
          <w:szCs w:val="20"/>
        </w:rPr>
        <w:t>What is the meaning of "end of the earth" in verse 9?</w:t>
      </w:r>
    </w:p>
    <w:p w14:paraId="0ACD2011" w14:textId="77777777" w:rsidR="00EC2E1C" w:rsidRPr="00EC2E1C" w:rsidRDefault="00D5573C" w:rsidP="00BF30B9">
      <w:pPr>
        <w:pStyle w:val="NoSpacing"/>
        <w:numPr>
          <w:ilvl w:val="0"/>
          <w:numId w:val="1"/>
        </w:numPr>
        <w:jc w:val="both"/>
        <w:rPr>
          <w:sz w:val="20"/>
          <w:szCs w:val="20"/>
        </w:rPr>
      </w:pPr>
      <w:r w:rsidRPr="00EC2E1C">
        <w:rPr>
          <w:sz w:val="20"/>
          <w:szCs w:val="20"/>
        </w:rPr>
        <w:t>What is Egypt symbolic of?</w:t>
      </w:r>
    </w:p>
    <w:p w14:paraId="6ACFFF49" w14:textId="77777777" w:rsidR="00EC2E1C" w:rsidRPr="00EC2E1C" w:rsidRDefault="00D5573C" w:rsidP="00BF30B9">
      <w:pPr>
        <w:pStyle w:val="NoSpacing"/>
        <w:numPr>
          <w:ilvl w:val="0"/>
          <w:numId w:val="1"/>
        </w:numPr>
        <w:jc w:val="both"/>
        <w:rPr>
          <w:sz w:val="20"/>
          <w:szCs w:val="20"/>
        </w:rPr>
      </w:pPr>
      <w:r w:rsidRPr="00EC2E1C">
        <w:rPr>
          <w:sz w:val="20"/>
          <w:szCs w:val="20"/>
        </w:rPr>
        <w:t>Why did God always bless Joseph?</w:t>
      </w:r>
    </w:p>
    <w:p w14:paraId="0B8CA7EA" w14:textId="77777777" w:rsidR="00EC2E1C" w:rsidRPr="00EC2E1C" w:rsidRDefault="00D5573C" w:rsidP="00BF30B9">
      <w:pPr>
        <w:pStyle w:val="NoSpacing"/>
        <w:numPr>
          <w:ilvl w:val="0"/>
          <w:numId w:val="1"/>
        </w:numPr>
        <w:jc w:val="both"/>
        <w:rPr>
          <w:sz w:val="20"/>
          <w:szCs w:val="20"/>
        </w:rPr>
      </w:pPr>
      <w:r w:rsidRPr="00EC2E1C">
        <w:rPr>
          <w:sz w:val="20"/>
          <w:szCs w:val="20"/>
        </w:rPr>
        <w:t>What is the opposite of faith?</w:t>
      </w:r>
    </w:p>
    <w:p w14:paraId="15299CCC" w14:textId="77777777" w:rsidR="00EC2E1C" w:rsidRPr="00EC2E1C" w:rsidRDefault="00D5573C" w:rsidP="00BF30B9">
      <w:pPr>
        <w:pStyle w:val="NoSpacing"/>
        <w:numPr>
          <w:ilvl w:val="0"/>
          <w:numId w:val="1"/>
        </w:numPr>
        <w:jc w:val="both"/>
        <w:rPr>
          <w:sz w:val="20"/>
          <w:szCs w:val="20"/>
        </w:rPr>
      </w:pPr>
      <w:r w:rsidRPr="00EC2E1C">
        <w:rPr>
          <w:sz w:val="20"/>
          <w:szCs w:val="20"/>
        </w:rPr>
        <w:t>Where is He with the Christians?</w:t>
      </w:r>
    </w:p>
    <w:p w14:paraId="3E5021C2" w14:textId="77777777" w:rsidR="00EC2E1C" w:rsidRPr="00EC2E1C" w:rsidRDefault="00D5573C" w:rsidP="00BF30B9">
      <w:pPr>
        <w:pStyle w:val="NoSpacing"/>
        <w:numPr>
          <w:ilvl w:val="0"/>
          <w:numId w:val="1"/>
        </w:numPr>
        <w:jc w:val="both"/>
        <w:rPr>
          <w:sz w:val="20"/>
          <w:szCs w:val="20"/>
        </w:rPr>
      </w:pPr>
      <w:r w:rsidRPr="00EC2E1C">
        <w:rPr>
          <w:sz w:val="20"/>
          <w:szCs w:val="20"/>
        </w:rPr>
        <w:t>Who is the Right Hand of God?</w:t>
      </w:r>
    </w:p>
    <w:p w14:paraId="7773740A" w14:textId="77777777" w:rsidR="00EC2E1C" w:rsidRPr="00EC2E1C" w:rsidRDefault="00D5573C" w:rsidP="00BF30B9">
      <w:pPr>
        <w:pStyle w:val="NoSpacing"/>
        <w:numPr>
          <w:ilvl w:val="0"/>
          <w:numId w:val="1"/>
        </w:numPr>
        <w:jc w:val="both"/>
        <w:rPr>
          <w:sz w:val="20"/>
          <w:szCs w:val="20"/>
        </w:rPr>
      </w:pPr>
      <w:r w:rsidRPr="00EC2E1C">
        <w:rPr>
          <w:sz w:val="20"/>
          <w:szCs w:val="20"/>
        </w:rPr>
        <w:t>__________ is Creator God.</w:t>
      </w:r>
    </w:p>
    <w:p w14:paraId="0A2241BE" w14:textId="77777777" w:rsidR="00EC2E1C" w:rsidRPr="00EC2E1C" w:rsidRDefault="00D5573C" w:rsidP="00BF30B9">
      <w:pPr>
        <w:pStyle w:val="NoSpacing"/>
        <w:numPr>
          <w:ilvl w:val="0"/>
          <w:numId w:val="1"/>
        </w:numPr>
        <w:jc w:val="both"/>
        <w:rPr>
          <w:sz w:val="20"/>
          <w:szCs w:val="20"/>
        </w:rPr>
      </w:pPr>
      <w:r w:rsidRPr="00EC2E1C">
        <w:rPr>
          <w:sz w:val="20"/>
          <w:szCs w:val="20"/>
        </w:rPr>
        <w:t>What will happen to those who oppress God's people?</w:t>
      </w:r>
    </w:p>
    <w:p w14:paraId="78D1C7C6" w14:textId="77777777" w:rsidR="00EC2E1C" w:rsidRPr="00EC2E1C" w:rsidRDefault="00D5573C" w:rsidP="00BF30B9">
      <w:pPr>
        <w:pStyle w:val="NoSpacing"/>
        <w:numPr>
          <w:ilvl w:val="0"/>
          <w:numId w:val="1"/>
        </w:numPr>
        <w:jc w:val="both"/>
        <w:rPr>
          <w:sz w:val="20"/>
          <w:szCs w:val="20"/>
        </w:rPr>
      </w:pPr>
      <w:r w:rsidRPr="00EC2E1C">
        <w:rPr>
          <w:sz w:val="20"/>
          <w:szCs w:val="20"/>
        </w:rPr>
        <w:t>Where are two places we see God destroy the believers' enemies?</w:t>
      </w:r>
    </w:p>
    <w:p w14:paraId="6C2B707E" w14:textId="4D8B6C97" w:rsidR="00D5573C" w:rsidRPr="00EC2E1C" w:rsidRDefault="00D5573C" w:rsidP="00BF30B9">
      <w:pPr>
        <w:pStyle w:val="NoSpacing"/>
        <w:numPr>
          <w:ilvl w:val="0"/>
          <w:numId w:val="1"/>
        </w:numPr>
        <w:jc w:val="both"/>
        <w:rPr>
          <w:sz w:val="20"/>
          <w:szCs w:val="20"/>
        </w:rPr>
      </w:pPr>
      <w:r w:rsidRPr="00EC2E1C">
        <w:rPr>
          <w:sz w:val="20"/>
          <w:szCs w:val="20"/>
        </w:rPr>
        <w:t xml:space="preserve">What does the right hand symbolize? </w:t>
      </w:r>
    </w:p>
    <w:p w14:paraId="26D85684" w14:textId="17778455" w:rsidR="000456B3" w:rsidRPr="00EC2E1C" w:rsidRDefault="000456B3" w:rsidP="00DC786D">
      <w:pPr>
        <w:pStyle w:val="NoSpacing"/>
        <w:rPr>
          <w:sz w:val="20"/>
          <w:szCs w:val="20"/>
          <w:lang w:eastAsia="en-US"/>
        </w:rPr>
      </w:pPr>
    </w:p>
    <w:sectPr w:rsidR="000456B3" w:rsidRPr="00EC2E1C"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6BD34" w14:textId="77777777" w:rsidR="00F16E28" w:rsidRDefault="00F16E28">
      <w:r>
        <w:separator/>
      </w:r>
    </w:p>
  </w:endnote>
  <w:endnote w:type="continuationSeparator" w:id="0">
    <w:p w14:paraId="7DE5C845" w14:textId="77777777" w:rsidR="00F16E28" w:rsidRDefault="00F1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F16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F16E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F16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DA1F" w14:textId="77777777" w:rsidR="00F16E28" w:rsidRDefault="00F16E28">
      <w:r>
        <w:separator/>
      </w:r>
    </w:p>
  </w:footnote>
  <w:footnote w:type="continuationSeparator" w:id="0">
    <w:p w14:paraId="7EE0DDD5" w14:textId="77777777" w:rsidR="00F16E28" w:rsidRDefault="00F16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F16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F16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F16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640A"/>
    <w:multiLevelType w:val="hybridMultilevel"/>
    <w:tmpl w:val="AC7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30455"/>
    <w:rsid w:val="00043391"/>
    <w:rsid w:val="000456B3"/>
    <w:rsid w:val="00045DCA"/>
    <w:rsid w:val="000546AD"/>
    <w:rsid w:val="000870B0"/>
    <w:rsid w:val="00087CBC"/>
    <w:rsid w:val="000B12AC"/>
    <w:rsid w:val="000D670F"/>
    <w:rsid w:val="000D738E"/>
    <w:rsid w:val="000D78E8"/>
    <w:rsid w:val="000F0A12"/>
    <w:rsid w:val="000F53CC"/>
    <w:rsid w:val="00124F17"/>
    <w:rsid w:val="0012738D"/>
    <w:rsid w:val="0013295A"/>
    <w:rsid w:val="00133A3A"/>
    <w:rsid w:val="00140257"/>
    <w:rsid w:val="0014469A"/>
    <w:rsid w:val="00147400"/>
    <w:rsid w:val="001550FF"/>
    <w:rsid w:val="0015556F"/>
    <w:rsid w:val="001555BE"/>
    <w:rsid w:val="001566B3"/>
    <w:rsid w:val="00163EC8"/>
    <w:rsid w:val="0016448B"/>
    <w:rsid w:val="0018362F"/>
    <w:rsid w:val="001B2AA6"/>
    <w:rsid w:val="001B2ADA"/>
    <w:rsid w:val="001C07A0"/>
    <w:rsid w:val="001C1746"/>
    <w:rsid w:val="001C5C8D"/>
    <w:rsid w:val="001D5006"/>
    <w:rsid w:val="001D73EC"/>
    <w:rsid w:val="001E3117"/>
    <w:rsid w:val="001E3651"/>
    <w:rsid w:val="001F72CC"/>
    <w:rsid w:val="00206D3B"/>
    <w:rsid w:val="00226D71"/>
    <w:rsid w:val="00227D3E"/>
    <w:rsid w:val="0024205A"/>
    <w:rsid w:val="00242500"/>
    <w:rsid w:val="00253E67"/>
    <w:rsid w:val="002654F2"/>
    <w:rsid w:val="00267F7F"/>
    <w:rsid w:val="0027246E"/>
    <w:rsid w:val="0028008D"/>
    <w:rsid w:val="00284BD9"/>
    <w:rsid w:val="002941F4"/>
    <w:rsid w:val="002A0DB6"/>
    <w:rsid w:val="002B2C78"/>
    <w:rsid w:val="002C08CB"/>
    <w:rsid w:val="002C0B9D"/>
    <w:rsid w:val="002C59B5"/>
    <w:rsid w:val="002D27FB"/>
    <w:rsid w:val="002D4C61"/>
    <w:rsid w:val="002E2AEE"/>
    <w:rsid w:val="00307569"/>
    <w:rsid w:val="00316153"/>
    <w:rsid w:val="00317192"/>
    <w:rsid w:val="003258F8"/>
    <w:rsid w:val="003308EF"/>
    <w:rsid w:val="0033592F"/>
    <w:rsid w:val="00344014"/>
    <w:rsid w:val="00344793"/>
    <w:rsid w:val="00344A2A"/>
    <w:rsid w:val="003638DD"/>
    <w:rsid w:val="00370BCC"/>
    <w:rsid w:val="003774FC"/>
    <w:rsid w:val="00387101"/>
    <w:rsid w:val="003A478D"/>
    <w:rsid w:val="003D0660"/>
    <w:rsid w:val="003D46F0"/>
    <w:rsid w:val="003E7A61"/>
    <w:rsid w:val="003F0A4A"/>
    <w:rsid w:val="003F0FDF"/>
    <w:rsid w:val="003F1AA8"/>
    <w:rsid w:val="003F27C4"/>
    <w:rsid w:val="00403A79"/>
    <w:rsid w:val="00417F17"/>
    <w:rsid w:val="004223FD"/>
    <w:rsid w:val="00424301"/>
    <w:rsid w:val="004355F8"/>
    <w:rsid w:val="00444B5E"/>
    <w:rsid w:val="00450836"/>
    <w:rsid w:val="00460580"/>
    <w:rsid w:val="00470E63"/>
    <w:rsid w:val="00473167"/>
    <w:rsid w:val="00486DCC"/>
    <w:rsid w:val="004A19CC"/>
    <w:rsid w:val="004A40DE"/>
    <w:rsid w:val="004A4187"/>
    <w:rsid w:val="004F2C21"/>
    <w:rsid w:val="005002EE"/>
    <w:rsid w:val="00510E61"/>
    <w:rsid w:val="005223F5"/>
    <w:rsid w:val="00523363"/>
    <w:rsid w:val="00523E67"/>
    <w:rsid w:val="00532129"/>
    <w:rsid w:val="00536AA4"/>
    <w:rsid w:val="00537352"/>
    <w:rsid w:val="00550C66"/>
    <w:rsid w:val="00550F87"/>
    <w:rsid w:val="00563F09"/>
    <w:rsid w:val="00565982"/>
    <w:rsid w:val="0057085A"/>
    <w:rsid w:val="005731F1"/>
    <w:rsid w:val="00582536"/>
    <w:rsid w:val="005859DC"/>
    <w:rsid w:val="00596E54"/>
    <w:rsid w:val="005A0A90"/>
    <w:rsid w:val="005A4607"/>
    <w:rsid w:val="005B1746"/>
    <w:rsid w:val="005C5146"/>
    <w:rsid w:val="005C5D36"/>
    <w:rsid w:val="005D0190"/>
    <w:rsid w:val="005D1809"/>
    <w:rsid w:val="005E6CCB"/>
    <w:rsid w:val="005F14F0"/>
    <w:rsid w:val="00603A9C"/>
    <w:rsid w:val="0062102D"/>
    <w:rsid w:val="006245CF"/>
    <w:rsid w:val="0063063E"/>
    <w:rsid w:val="00632BCD"/>
    <w:rsid w:val="00650BF8"/>
    <w:rsid w:val="00653C3B"/>
    <w:rsid w:val="00665430"/>
    <w:rsid w:val="006805C6"/>
    <w:rsid w:val="00680D54"/>
    <w:rsid w:val="00692A9B"/>
    <w:rsid w:val="006955D4"/>
    <w:rsid w:val="006A74D8"/>
    <w:rsid w:val="006B22AA"/>
    <w:rsid w:val="006C7573"/>
    <w:rsid w:val="006C7FC0"/>
    <w:rsid w:val="006D1AE8"/>
    <w:rsid w:val="006D60F1"/>
    <w:rsid w:val="006E0A89"/>
    <w:rsid w:val="006F35FE"/>
    <w:rsid w:val="007064A6"/>
    <w:rsid w:val="00712A02"/>
    <w:rsid w:val="00731CE0"/>
    <w:rsid w:val="00744A79"/>
    <w:rsid w:val="00751278"/>
    <w:rsid w:val="0076144E"/>
    <w:rsid w:val="00772D42"/>
    <w:rsid w:val="007A019E"/>
    <w:rsid w:val="007A1FB3"/>
    <w:rsid w:val="007B19FF"/>
    <w:rsid w:val="007D0912"/>
    <w:rsid w:val="007E1C6A"/>
    <w:rsid w:val="007F1325"/>
    <w:rsid w:val="007F691B"/>
    <w:rsid w:val="00800C76"/>
    <w:rsid w:val="008035EC"/>
    <w:rsid w:val="0081507A"/>
    <w:rsid w:val="008245CE"/>
    <w:rsid w:val="0083049C"/>
    <w:rsid w:val="00830EE1"/>
    <w:rsid w:val="008365EF"/>
    <w:rsid w:val="00840E4B"/>
    <w:rsid w:val="008513C3"/>
    <w:rsid w:val="00854D26"/>
    <w:rsid w:val="008740B9"/>
    <w:rsid w:val="00882BC7"/>
    <w:rsid w:val="00896695"/>
    <w:rsid w:val="008A3E1E"/>
    <w:rsid w:val="008A44F6"/>
    <w:rsid w:val="008B2881"/>
    <w:rsid w:val="008D36EE"/>
    <w:rsid w:val="008D3A7D"/>
    <w:rsid w:val="008D3B29"/>
    <w:rsid w:val="008D48BA"/>
    <w:rsid w:val="008D4CDC"/>
    <w:rsid w:val="008E3FF5"/>
    <w:rsid w:val="008E6F9E"/>
    <w:rsid w:val="008F31E6"/>
    <w:rsid w:val="008F5AAC"/>
    <w:rsid w:val="008F5F72"/>
    <w:rsid w:val="009165F1"/>
    <w:rsid w:val="00923695"/>
    <w:rsid w:val="00924B83"/>
    <w:rsid w:val="00932E7B"/>
    <w:rsid w:val="009359A2"/>
    <w:rsid w:val="009408F2"/>
    <w:rsid w:val="00957B23"/>
    <w:rsid w:val="0096110D"/>
    <w:rsid w:val="00977D32"/>
    <w:rsid w:val="00990B5C"/>
    <w:rsid w:val="009921FC"/>
    <w:rsid w:val="009923E8"/>
    <w:rsid w:val="009972BF"/>
    <w:rsid w:val="009A10F1"/>
    <w:rsid w:val="009C6825"/>
    <w:rsid w:val="009D3209"/>
    <w:rsid w:val="009E21C1"/>
    <w:rsid w:val="009F75AC"/>
    <w:rsid w:val="00A0630A"/>
    <w:rsid w:val="00A07FA7"/>
    <w:rsid w:val="00A1277E"/>
    <w:rsid w:val="00A25444"/>
    <w:rsid w:val="00A27A13"/>
    <w:rsid w:val="00A27C2B"/>
    <w:rsid w:val="00A46ECB"/>
    <w:rsid w:val="00A52BCA"/>
    <w:rsid w:val="00A53703"/>
    <w:rsid w:val="00A619CF"/>
    <w:rsid w:val="00A624D4"/>
    <w:rsid w:val="00A674F3"/>
    <w:rsid w:val="00A67D0B"/>
    <w:rsid w:val="00A73661"/>
    <w:rsid w:val="00A7647C"/>
    <w:rsid w:val="00A97752"/>
    <w:rsid w:val="00AA007B"/>
    <w:rsid w:val="00AA58DD"/>
    <w:rsid w:val="00AB4C9E"/>
    <w:rsid w:val="00AC0D36"/>
    <w:rsid w:val="00AC34B1"/>
    <w:rsid w:val="00AC7AC5"/>
    <w:rsid w:val="00AD5B3F"/>
    <w:rsid w:val="00AD74BE"/>
    <w:rsid w:val="00AF1F6D"/>
    <w:rsid w:val="00AF3BFF"/>
    <w:rsid w:val="00B35296"/>
    <w:rsid w:val="00B42520"/>
    <w:rsid w:val="00B43A9F"/>
    <w:rsid w:val="00B552DF"/>
    <w:rsid w:val="00B5655E"/>
    <w:rsid w:val="00B571FD"/>
    <w:rsid w:val="00B650CA"/>
    <w:rsid w:val="00B720DC"/>
    <w:rsid w:val="00B92454"/>
    <w:rsid w:val="00B968C5"/>
    <w:rsid w:val="00BA3732"/>
    <w:rsid w:val="00BB7EBD"/>
    <w:rsid w:val="00BC756F"/>
    <w:rsid w:val="00BD1DDC"/>
    <w:rsid w:val="00BD7BF1"/>
    <w:rsid w:val="00BE043D"/>
    <w:rsid w:val="00BE3261"/>
    <w:rsid w:val="00BE47CB"/>
    <w:rsid w:val="00BF30B9"/>
    <w:rsid w:val="00BF3E4F"/>
    <w:rsid w:val="00BF49C5"/>
    <w:rsid w:val="00BF5E24"/>
    <w:rsid w:val="00C15B44"/>
    <w:rsid w:val="00C177FA"/>
    <w:rsid w:val="00C2000F"/>
    <w:rsid w:val="00C20122"/>
    <w:rsid w:val="00C3519B"/>
    <w:rsid w:val="00C357D3"/>
    <w:rsid w:val="00C374C0"/>
    <w:rsid w:val="00C44D31"/>
    <w:rsid w:val="00C51715"/>
    <w:rsid w:val="00C60D09"/>
    <w:rsid w:val="00C646C0"/>
    <w:rsid w:val="00C66956"/>
    <w:rsid w:val="00C75701"/>
    <w:rsid w:val="00C82C46"/>
    <w:rsid w:val="00C86488"/>
    <w:rsid w:val="00C941B4"/>
    <w:rsid w:val="00C94C8E"/>
    <w:rsid w:val="00C9572D"/>
    <w:rsid w:val="00CB75F0"/>
    <w:rsid w:val="00CC2992"/>
    <w:rsid w:val="00CC3402"/>
    <w:rsid w:val="00CC49DE"/>
    <w:rsid w:val="00CD6B05"/>
    <w:rsid w:val="00CD7ECA"/>
    <w:rsid w:val="00CE31A2"/>
    <w:rsid w:val="00CE6256"/>
    <w:rsid w:val="00D00575"/>
    <w:rsid w:val="00D01E11"/>
    <w:rsid w:val="00D043E7"/>
    <w:rsid w:val="00D24C9B"/>
    <w:rsid w:val="00D260A4"/>
    <w:rsid w:val="00D30203"/>
    <w:rsid w:val="00D33D69"/>
    <w:rsid w:val="00D45F29"/>
    <w:rsid w:val="00D47CD7"/>
    <w:rsid w:val="00D5573C"/>
    <w:rsid w:val="00D63EAC"/>
    <w:rsid w:val="00D65424"/>
    <w:rsid w:val="00D804AA"/>
    <w:rsid w:val="00DB3A9B"/>
    <w:rsid w:val="00DC052D"/>
    <w:rsid w:val="00DC786D"/>
    <w:rsid w:val="00DD1FDB"/>
    <w:rsid w:val="00DD2FFD"/>
    <w:rsid w:val="00DE2CE5"/>
    <w:rsid w:val="00DE2D8D"/>
    <w:rsid w:val="00DE47EC"/>
    <w:rsid w:val="00E05E17"/>
    <w:rsid w:val="00E130F5"/>
    <w:rsid w:val="00E15B04"/>
    <w:rsid w:val="00E174D0"/>
    <w:rsid w:val="00E2214A"/>
    <w:rsid w:val="00E2358A"/>
    <w:rsid w:val="00E4081B"/>
    <w:rsid w:val="00E52A18"/>
    <w:rsid w:val="00E57DFC"/>
    <w:rsid w:val="00E60D5D"/>
    <w:rsid w:val="00E70FBD"/>
    <w:rsid w:val="00E72A9A"/>
    <w:rsid w:val="00E731BB"/>
    <w:rsid w:val="00E76BE0"/>
    <w:rsid w:val="00E837C8"/>
    <w:rsid w:val="00EA5F41"/>
    <w:rsid w:val="00EB4BFE"/>
    <w:rsid w:val="00EC2E1C"/>
    <w:rsid w:val="00EC4DB4"/>
    <w:rsid w:val="00ED7191"/>
    <w:rsid w:val="00EE4834"/>
    <w:rsid w:val="00EE59C4"/>
    <w:rsid w:val="00EE7EEB"/>
    <w:rsid w:val="00EF5BC8"/>
    <w:rsid w:val="00F013A7"/>
    <w:rsid w:val="00F031A1"/>
    <w:rsid w:val="00F1374E"/>
    <w:rsid w:val="00F16E28"/>
    <w:rsid w:val="00F24CF4"/>
    <w:rsid w:val="00F3199D"/>
    <w:rsid w:val="00F4155B"/>
    <w:rsid w:val="00F57561"/>
    <w:rsid w:val="00F579A7"/>
    <w:rsid w:val="00F64AF1"/>
    <w:rsid w:val="00F81C71"/>
    <w:rsid w:val="00F91329"/>
    <w:rsid w:val="00FA6C79"/>
    <w:rsid w:val="00FA6FCF"/>
    <w:rsid w:val="00FB1CEA"/>
    <w:rsid w:val="00FB4773"/>
    <w:rsid w:val="00FB65F9"/>
    <w:rsid w:val="00FC2B7D"/>
    <w:rsid w:val="00FC4596"/>
    <w:rsid w:val="00FC69F4"/>
    <w:rsid w:val="00FD14F1"/>
    <w:rsid w:val="00FD231D"/>
    <w:rsid w:val="00FD3D32"/>
    <w:rsid w:val="00FE34F4"/>
    <w:rsid w:val="00FF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80247493">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507294">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776395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375698">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78110090">
      <w:bodyDiv w:val="1"/>
      <w:marLeft w:val="0"/>
      <w:marRight w:val="0"/>
      <w:marTop w:val="0"/>
      <w:marBottom w:val="0"/>
      <w:divBdr>
        <w:top w:val="none" w:sz="0" w:space="0" w:color="auto"/>
        <w:left w:val="none" w:sz="0" w:space="0" w:color="auto"/>
        <w:bottom w:val="none" w:sz="0" w:space="0" w:color="auto"/>
        <w:right w:val="none" w:sz="0" w:space="0" w:color="auto"/>
      </w:divBdr>
    </w:div>
    <w:div w:id="891697778">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55448150">
      <w:bodyDiv w:val="1"/>
      <w:marLeft w:val="0"/>
      <w:marRight w:val="0"/>
      <w:marTop w:val="0"/>
      <w:marBottom w:val="0"/>
      <w:divBdr>
        <w:top w:val="none" w:sz="0" w:space="0" w:color="auto"/>
        <w:left w:val="none" w:sz="0" w:space="0" w:color="auto"/>
        <w:bottom w:val="none" w:sz="0" w:space="0" w:color="auto"/>
        <w:right w:val="none" w:sz="0" w:space="0" w:color="auto"/>
      </w:divBdr>
      <w:divsChild>
        <w:div w:id="472061643">
          <w:marLeft w:val="0"/>
          <w:marRight w:val="0"/>
          <w:marTop w:val="0"/>
          <w:marBottom w:val="0"/>
          <w:divBdr>
            <w:top w:val="none" w:sz="0" w:space="0" w:color="auto"/>
            <w:left w:val="none" w:sz="0" w:space="0" w:color="auto"/>
            <w:bottom w:val="none" w:sz="0" w:space="0" w:color="auto"/>
            <w:right w:val="none" w:sz="0" w:space="0" w:color="auto"/>
          </w:divBdr>
          <w:divsChild>
            <w:div w:id="1962105245">
              <w:marLeft w:val="0"/>
              <w:marRight w:val="0"/>
              <w:marTop w:val="0"/>
              <w:marBottom w:val="0"/>
              <w:divBdr>
                <w:top w:val="none" w:sz="0" w:space="0" w:color="auto"/>
                <w:left w:val="none" w:sz="0" w:space="0" w:color="auto"/>
                <w:bottom w:val="none" w:sz="0" w:space="0" w:color="auto"/>
                <w:right w:val="none" w:sz="0" w:space="0" w:color="auto"/>
              </w:divBdr>
              <w:divsChild>
                <w:div w:id="955411143">
                  <w:marLeft w:val="0"/>
                  <w:marRight w:val="0"/>
                  <w:marTop w:val="0"/>
                  <w:marBottom w:val="0"/>
                  <w:divBdr>
                    <w:top w:val="none" w:sz="0" w:space="0" w:color="auto"/>
                    <w:left w:val="none" w:sz="0" w:space="0" w:color="auto"/>
                    <w:bottom w:val="none" w:sz="0" w:space="0" w:color="auto"/>
                    <w:right w:val="none" w:sz="0" w:space="0" w:color="auto"/>
                  </w:divBdr>
                </w:div>
              </w:divsChild>
            </w:div>
            <w:div w:id="1109274588">
              <w:marLeft w:val="0"/>
              <w:marRight w:val="0"/>
              <w:marTop w:val="0"/>
              <w:marBottom w:val="0"/>
              <w:divBdr>
                <w:top w:val="none" w:sz="0" w:space="0" w:color="auto"/>
                <w:left w:val="none" w:sz="0" w:space="0" w:color="auto"/>
                <w:bottom w:val="none" w:sz="0" w:space="0" w:color="auto"/>
                <w:right w:val="none" w:sz="0" w:space="0" w:color="auto"/>
              </w:divBdr>
              <w:divsChild>
                <w:div w:id="18452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6470">
          <w:marLeft w:val="0"/>
          <w:marRight w:val="0"/>
          <w:marTop w:val="0"/>
          <w:marBottom w:val="0"/>
          <w:divBdr>
            <w:top w:val="none" w:sz="0" w:space="0" w:color="auto"/>
            <w:left w:val="none" w:sz="0" w:space="0" w:color="auto"/>
            <w:bottom w:val="none" w:sz="0" w:space="0" w:color="auto"/>
            <w:right w:val="none" w:sz="0" w:space="0" w:color="auto"/>
          </w:divBdr>
          <w:divsChild>
            <w:div w:id="1487087735">
              <w:marLeft w:val="0"/>
              <w:marRight w:val="0"/>
              <w:marTop w:val="0"/>
              <w:marBottom w:val="0"/>
              <w:divBdr>
                <w:top w:val="none" w:sz="0" w:space="0" w:color="auto"/>
                <w:left w:val="none" w:sz="0" w:space="0" w:color="auto"/>
                <w:bottom w:val="none" w:sz="0" w:space="0" w:color="auto"/>
                <w:right w:val="none" w:sz="0" w:space="0" w:color="auto"/>
              </w:divBdr>
              <w:divsChild>
                <w:div w:id="2004619374">
                  <w:marLeft w:val="0"/>
                  <w:marRight w:val="0"/>
                  <w:marTop w:val="0"/>
                  <w:marBottom w:val="0"/>
                  <w:divBdr>
                    <w:top w:val="none" w:sz="0" w:space="0" w:color="auto"/>
                    <w:left w:val="none" w:sz="0" w:space="0" w:color="auto"/>
                    <w:bottom w:val="none" w:sz="0" w:space="0" w:color="auto"/>
                    <w:right w:val="none" w:sz="0" w:space="0" w:color="auto"/>
                  </w:divBdr>
                </w:div>
              </w:divsChild>
            </w:div>
            <w:div w:id="1535918422">
              <w:marLeft w:val="0"/>
              <w:marRight w:val="0"/>
              <w:marTop w:val="0"/>
              <w:marBottom w:val="0"/>
              <w:divBdr>
                <w:top w:val="none" w:sz="0" w:space="0" w:color="auto"/>
                <w:left w:val="none" w:sz="0" w:space="0" w:color="auto"/>
                <w:bottom w:val="none" w:sz="0" w:space="0" w:color="auto"/>
                <w:right w:val="none" w:sz="0" w:space="0" w:color="auto"/>
              </w:divBdr>
              <w:divsChild>
                <w:div w:id="16749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5320">
          <w:marLeft w:val="0"/>
          <w:marRight w:val="0"/>
          <w:marTop w:val="0"/>
          <w:marBottom w:val="0"/>
          <w:divBdr>
            <w:top w:val="none" w:sz="0" w:space="0" w:color="auto"/>
            <w:left w:val="none" w:sz="0" w:space="0" w:color="auto"/>
            <w:bottom w:val="none" w:sz="0" w:space="0" w:color="auto"/>
            <w:right w:val="none" w:sz="0" w:space="0" w:color="auto"/>
          </w:divBdr>
          <w:divsChild>
            <w:div w:id="1736320797">
              <w:marLeft w:val="0"/>
              <w:marRight w:val="0"/>
              <w:marTop w:val="0"/>
              <w:marBottom w:val="0"/>
              <w:divBdr>
                <w:top w:val="none" w:sz="0" w:space="0" w:color="auto"/>
                <w:left w:val="none" w:sz="0" w:space="0" w:color="auto"/>
                <w:bottom w:val="none" w:sz="0" w:space="0" w:color="auto"/>
                <w:right w:val="none" w:sz="0" w:space="0" w:color="auto"/>
              </w:divBdr>
              <w:divsChild>
                <w:div w:id="43720128">
                  <w:marLeft w:val="0"/>
                  <w:marRight w:val="0"/>
                  <w:marTop w:val="0"/>
                  <w:marBottom w:val="0"/>
                  <w:divBdr>
                    <w:top w:val="none" w:sz="0" w:space="0" w:color="auto"/>
                    <w:left w:val="none" w:sz="0" w:space="0" w:color="auto"/>
                    <w:bottom w:val="none" w:sz="0" w:space="0" w:color="auto"/>
                    <w:right w:val="none" w:sz="0" w:space="0" w:color="auto"/>
                  </w:divBdr>
                </w:div>
              </w:divsChild>
            </w:div>
            <w:div w:id="1812015681">
              <w:marLeft w:val="0"/>
              <w:marRight w:val="0"/>
              <w:marTop w:val="0"/>
              <w:marBottom w:val="0"/>
              <w:divBdr>
                <w:top w:val="none" w:sz="0" w:space="0" w:color="auto"/>
                <w:left w:val="none" w:sz="0" w:space="0" w:color="auto"/>
                <w:bottom w:val="none" w:sz="0" w:space="0" w:color="auto"/>
                <w:right w:val="none" w:sz="0" w:space="0" w:color="auto"/>
              </w:divBdr>
              <w:divsChild>
                <w:div w:id="5411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396">
          <w:marLeft w:val="0"/>
          <w:marRight w:val="0"/>
          <w:marTop w:val="0"/>
          <w:marBottom w:val="0"/>
          <w:divBdr>
            <w:top w:val="none" w:sz="0" w:space="0" w:color="auto"/>
            <w:left w:val="none" w:sz="0" w:space="0" w:color="auto"/>
            <w:bottom w:val="none" w:sz="0" w:space="0" w:color="auto"/>
            <w:right w:val="none" w:sz="0" w:space="0" w:color="auto"/>
          </w:divBdr>
          <w:divsChild>
            <w:div w:id="201674053">
              <w:marLeft w:val="0"/>
              <w:marRight w:val="0"/>
              <w:marTop w:val="0"/>
              <w:marBottom w:val="0"/>
              <w:divBdr>
                <w:top w:val="none" w:sz="0" w:space="0" w:color="auto"/>
                <w:left w:val="none" w:sz="0" w:space="0" w:color="auto"/>
                <w:bottom w:val="none" w:sz="0" w:space="0" w:color="auto"/>
                <w:right w:val="none" w:sz="0" w:space="0" w:color="auto"/>
              </w:divBdr>
              <w:divsChild>
                <w:div w:id="18332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7928">
      <w:bodyDiv w:val="1"/>
      <w:marLeft w:val="0"/>
      <w:marRight w:val="0"/>
      <w:marTop w:val="0"/>
      <w:marBottom w:val="0"/>
      <w:divBdr>
        <w:top w:val="none" w:sz="0" w:space="0" w:color="auto"/>
        <w:left w:val="none" w:sz="0" w:space="0" w:color="auto"/>
        <w:bottom w:val="none" w:sz="0" w:space="0" w:color="auto"/>
        <w:right w:val="none" w:sz="0" w:space="0" w:color="auto"/>
      </w:divBdr>
    </w:div>
    <w:div w:id="1872721880">
      <w:bodyDiv w:val="1"/>
      <w:marLeft w:val="0"/>
      <w:marRight w:val="0"/>
      <w:marTop w:val="0"/>
      <w:marBottom w:val="0"/>
      <w:divBdr>
        <w:top w:val="none" w:sz="0" w:space="0" w:color="auto"/>
        <w:left w:val="none" w:sz="0" w:space="0" w:color="auto"/>
        <w:bottom w:val="none" w:sz="0" w:space="0" w:color="auto"/>
        <w:right w:val="none" w:sz="0" w:space="0" w:color="auto"/>
      </w:divBdr>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148</cp:revision>
  <cp:lastPrinted>2020-04-30T21:29:00Z</cp:lastPrinted>
  <dcterms:created xsi:type="dcterms:W3CDTF">2020-07-30T16:35:00Z</dcterms:created>
  <dcterms:modified xsi:type="dcterms:W3CDTF">2020-08-06T21:05:00Z</dcterms:modified>
</cp:coreProperties>
</file>